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009211"/>
    <w:p w14:paraId="2F1BEF61" w14:textId="0AB9D9B4" w:rsidR="004B4793" w:rsidRPr="006508E3" w:rsidRDefault="00621705" w:rsidP="004B4793">
      <w:pPr>
        <w:tabs>
          <w:tab w:val="left" w:pos="4536"/>
          <w:tab w:val="left" w:pos="5670"/>
        </w:tabs>
        <w:ind w:right="143"/>
        <w:jc w:val="right"/>
        <w:rPr>
          <w:rFonts w:ascii="Arial" w:hAnsi="Arial" w:cs="Arial"/>
          <w:b/>
          <w:i/>
        </w:rPr>
      </w:pPr>
      <w:r w:rsidRPr="005E21F4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C1C85A" wp14:editId="62968675">
                <wp:simplePos x="0" y="0"/>
                <wp:positionH relativeFrom="page">
                  <wp:posOffset>984738</wp:posOffset>
                </wp:positionH>
                <wp:positionV relativeFrom="paragraph">
                  <wp:posOffset>49</wp:posOffset>
                </wp:positionV>
                <wp:extent cx="1110615" cy="1033780"/>
                <wp:effectExtent l="0" t="0" r="0" b="0"/>
                <wp:wrapTight wrapText="bothSides">
                  <wp:wrapPolygon edited="0">
                    <wp:start x="11485" y="0"/>
                    <wp:lineTo x="2223" y="3184"/>
                    <wp:lineTo x="1482" y="3980"/>
                    <wp:lineTo x="2593" y="6369"/>
                    <wp:lineTo x="0" y="10747"/>
                    <wp:lineTo x="0" y="11941"/>
                    <wp:lineTo x="3334" y="12737"/>
                    <wp:lineTo x="0" y="19106"/>
                    <wp:lineTo x="0" y="21096"/>
                    <wp:lineTo x="1111" y="21096"/>
                    <wp:lineTo x="2593" y="19106"/>
                    <wp:lineTo x="10003" y="19106"/>
                    <wp:lineTo x="11115" y="17912"/>
                    <wp:lineTo x="8892" y="12737"/>
                    <wp:lineTo x="21118" y="11941"/>
                    <wp:lineTo x="21118" y="7961"/>
                    <wp:lineTo x="10744" y="6369"/>
                    <wp:lineTo x="12967" y="0"/>
                    <wp:lineTo x="11485" y="0"/>
                  </wp:wrapPolygon>
                </wp:wrapTight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0615" cy="1033780"/>
                          <a:chOff x="1570" y="-68"/>
                          <a:chExt cx="1749" cy="1628"/>
                        </a:xfrm>
                      </wpg:grpSpPr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1902" y="117"/>
                            <a:ext cx="371" cy="343"/>
                          </a:xfrm>
                          <a:custGeom>
                            <a:avLst/>
                            <a:gdLst>
                              <a:gd name="T0" fmla="+- 0 1983 1902"/>
                              <a:gd name="T1" fmla="*/ T0 w 371"/>
                              <a:gd name="T2" fmla="+- 0 221 118"/>
                              <a:gd name="T3" fmla="*/ 221 h 343"/>
                              <a:gd name="T4" fmla="+- 0 1983 1902"/>
                              <a:gd name="T5" fmla="*/ T4 w 371"/>
                              <a:gd name="T6" fmla="+- 0 221 118"/>
                              <a:gd name="T7" fmla="*/ 221 h 343"/>
                              <a:gd name="T8" fmla="+- 0 1980 1902"/>
                              <a:gd name="T9" fmla="*/ T8 w 371"/>
                              <a:gd name="T10" fmla="+- 0 198 118"/>
                              <a:gd name="T11" fmla="*/ 198 h 343"/>
                              <a:gd name="T12" fmla="+- 0 1971 1902"/>
                              <a:gd name="T13" fmla="*/ T12 w 371"/>
                              <a:gd name="T14" fmla="+- 0 186 118"/>
                              <a:gd name="T15" fmla="*/ 186 h 343"/>
                              <a:gd name="T16" fmla="+- 0 1966 1902"/>
                              <a:gd name="T17" fmla="*/ T16 w 371"/>
                              <a:gd name="T18" fmla="+- 0 181 118"/>
                              <a:gd name="T19" fmla="*/ 181 h 343"/>
                              <a:gd name="T20" fmla="+- 0 1939 1902"/>
                              <a:gd name="T21" fmla="*/ T20 w 371"/>
                              <a:gd name="T22" fmla="+- 0 174 118"/>
                              <a:gd name="T23" fmla="*/ 174 h 343"/>
                              <a:gd name="T24" fmla="+- 0 1914 1902"/>
                              <a:gd name="T25" fmla="*/ T24 w 371"/>
                              <a:gd name="T26" fmla="+- 0 187 118"/>
                              <a:gd name="T27" fmla="*/ 187 h 343"/>
                              <a:gd name="T28" fmla="+- 0 1902 1902"/>
                              <a:gd name="T29" fmla="*/ T28 w 371"/>
                              <a:gd name="T30" fmla="+- 0 221 118"/>
                              <a:gd name="T31" fmla="*/ 221 h 343"/>
                              <a:gd name="T32" fmla="+- 0 1915 1902"/>
                              <a:gd name="T33" fmla="*/ T32 w 371"/>
                              <a:gd name="T34" fmla="+- 0 255 118"/>
                              <a:gd name="T35" fmla="*/ 255 h 343"/>
                              <a:gd name="T36" fmla="+- 0 1918 1902"/>
                              <a:gd name="T37" fmla="*/ T36 w 371"/>
                              <a:gd name="T38" fmla="+- 0 259 118"/>
                              <a:gd name="T39" fmla="*/ 259 h 343"/>
                              <a:gd name="T40" fmla="+- 0 1933 1902"/>
                              <a:gd name="T41" fmla="*/ T40 w 371"/>
                              <a:gd name="T42" fmla="+- 0 267 118"/>
                              <a:gd name="T43" fmla="*/ 267 h 343"/>
                              <a:gd name="T44" fmla="+- 0 1960 1902"/>
                              <a:gd name="T45" fmla="*/ T44 w 371"/>
                              <a:gd name="T46" fmla="+- 0 265 118"/>
                              <a:gd name="T47" fmla="*/ 265 h 343"/>
                              <a:gd name="T48" fmla="+- 0 1980 1902"/>
                              <a:gd name="T49" fmla="*/ T48 w 371"/>
                              <a:gd name="T50" fmla="+- 0 246 118"/>
                              <a:gd name="T51" fmla="*/ 246 h 343"/>
                              <a:gd name="T52" fmla="+- 0 2153 1902"/>
                              <a:gd name="T53" fmla="*/ T52 w 371"/>
                              <a:gd name="T54" fmla="+- 0 368 118"/>
                              <a:gd name="T55" fmla="*/ 368 h 343"/>
                              <a:gd name="T56" fmla="+- 0 2130 1902"/>
                              <a:gd name="T57" fmla="*/ T56 w 371"/>
                              <a:gd name="T58" fmla="+- 0 304 118"/>
                              <a:gd name="T59" fmla="*/ 304 h 343"/>
                              <a:gd name="T60" fmla="+- 0 2119 1902"/>
                              <a:gd name="T61" fmla="*/ T60 w 371"/>
                              <a:gd name="T62" fmla="+- 0 292 118"/>
                              <a:gd name="T63" fmla="*/ 292 h 343"/>
                              <a:gd name="T64" fmla="+- 0 2086 1902"/>
                              <a:gd name="T65" fmla="*/ T64 w 371"/>
                              <a:gd name="T66" fmla="+- 0 277 118"/>
                              <a:gd name="T67" fmla="*/ 277 h 343"/>
                              <a:gd name="T68" fmla="+- 0 2034 1902"/>
                              <a:gd name="T69" fmla="*/ T68 w 371"/>
                              <a:gd name="T70" fmla="+- 0 288 118"/>
                              <a:gd name="T71" fmla="*/ 288 h 343"/>
                              <a:gd name="T72" fmla="+- 0 2007 1902"/>
                              <a:gd name="T73" fmla="*/ T72 w 371"/>
                              <a:gd name="T74" fmla="+- 0 322 118"/>
                              <a:gd name="T75" fmla="*/ 322 h 343"/>
                              <a:gd name="T76" fmla="+- 0 1997 1902"/>
                              <a:gd name="T77" fmla="*/ T76 w 371"/>
                              <a:gd name="T78" fmla="+- 0 353 118"/>
                              <a:gd name="T79" fmla="*/ 353 h 343"/>
                              <a:gd name="T80" fmla="+- 0 1997 1902"/>
                              <a:gd name="T81" fmla="*/ T80 w 371"/>
                              <a:gd name="T82" fmla="+- 0 385 118"/>
                              <a:gd name="T83" fmla="*/ 385 h 343"/>
                              <a:gd name="T84" fmla="+- 0 2008 1902"/>
                              <a:gd name="T85" fmla="*/ T84 w 371"/>
                              <a:gd name="T86" fmla="+- 0 417 118"/>
                              <a:gd name="T87" fmla="*/ 417 h 343"/>
                              <a:gd name="T88" fmla="+- 0 2021 1902"/>
                              <a:gd name="T89" fmla="*/ T88 w 371"/>
                              <a:gd name="T90" fmla="+- 0 438 118"/>
                              <a:gd name="T91" fmla="*/ 438 h 343"/>
                              <a:gd name="T92" fmla="+- 0 2034 1902"/>
                              <a:gd name="T93" fmla="*/ T92 w 371"/>
                              <a:gd name="T94" fmla="+- 0 448 118"/>
                              <a:gd name="T95" fmla="*/ 448 h 343"/>
                              <a:gd name="T96" fmla="+- 0 2086 1902"/>
                              <a:gd name="T97" fmla="*/ T96 w 371"/>
                              <a:gd name="T98" fmla="+- 0 460 118"/>
                              <a:gd name="T99" fmla="*/ 460 h 343"/>
                              <a:gd name="T100" fmla="+- 0 2132 1902"/>
                              <a:gd name="T101" fmla="*/ T100 w 371"/>
                              <a:gd name="T102" fmla="+- 0 432 118"/>
                              <a:gd name="T103" fmla="*/ 432 h 343"/>
                              <a:gd name="T104" fmla="+- 0 2153 1902"/>
                              <a:gd name="T105" fmla="*/ T104 w 371"/>
                              <a:gd name="T106" fmla="+- 0 368 118"/>
                              <a:gd name="T107" fmla="*/ 368 h 343"/>
                              <a:gd name="T108" fmla="+- 0 2272 1902"/>
                              <a:gd name="T109" fmla="*/ T108 w 371"/>
                              <a:gd name="T110" fmla="+- 0 176 118"/>
                              <a:gd name="T111" fmla="*/ 176 h 343"/>
                              <a:gd name="T112" fmla="+- 0 2265 1902"/>
                              <a:gd name="T113" fmla="*/ T112 w 371"/>
                              <a:gd name="T114" fmla="+- 0 152 118"/>
                              <a:gd name="T115" fmla="*/ 152 h 343"/>
                              <a:gd name="T116" fmla="+- 0 2252 1902"/>
                              <a:gd name="T117" fmla="*/ T116 w 371"/>
                              <a:gd name="T118" fmla="+- 0 133 118"/>
                              <a:gd name="T119" fmla="*/ 133 h 343"/>
                              <a:gd name="T120" fmla="+- 0 2229 1902"/>
                              <a:gd name="T121" fmla="*/ T120 w 371"/>
                              <a:gd name="T122" fmla="+- 0 120 118"/>
                              <a:gd name="T123" fmla="*/ 120 h 343"/>
                              <a:gd name="T124" fmla="+- 0 2189 1902"/>
                              <a:gd name="T125" fmla="*/ T124 w 371"/>
                              <a:gd name="T126" fmla="+- 0 123 118"/>
                              <a:gd name="T127" fmla="*/ 123 h 343"/>
                              <a:gd name="T128" fmla="+- 0 2159 1902"/>
                              <a:gd name="T129" fmla="*/ T128 w 371"/>
                              <a:gd name="T130" fmla="+- 0 162 118"/>
                              <a:gd name="T131" fmla="*/ 162 h 343"/>
                              <a:gd name="T132" fmla="+- 0 2160 1902"/>
                              <a:gd name="T133" fmla="*/ T132 w 371"/>
                              <a:gd name="T134" fmla="+- 0 218 118"/>
                              <a:gd name="T135" fmla="*/ 218 h 343"/>
                              <a:gd name="T136" fmla="+- 0 2179 1902"/>
                              <a:gd name="T137" fmla="*/ T136 w 371"/>
                              <a:gd name="T138" fmla="+- 0 245 118"/>
                              <a:gd name="T139" fmla="*/ 245 h 343"/>
                              <a:gd name="T140" fmla="+- 0 2218 1902"/>
                              <a:gd name="T141" fmla="*/ T140 w 371"/>
                              <a:gd name="T142" fmla="+- 0 258 118"/>
                              <a:gd name="T143" fmla="*/ 258 h 343"/>
                              <a:gd name="T144" fmla="+- 0 2254 1902"/>
                              <a:gd name="T145" fmla="*/ T144 w 371"/>
                              <a:gd name="T146" fmla="+- 0 240 118"/>
                              <a:gd name="T147" fmla="*/ 240 h 343"/>
                              <a:gd name="T148" fmla="+- 0 2268 1902"/>
                              <a:gd name="T149" fmla="*/ T148 w 371"/>
                              <a:gd name="T150" fmla="+- 0 216 118"/>
                              <a:gd name="T151" fmla="*/ 216 h 343"/>
                              <a:gd name="T152" fmla="+- 0 2273 1902"/>
                              <a:gd name="T153" fmla="*/ T152 w 371"/>
                              <a:gd name="T154" fmla="+- 0 189 118"/>
                              <a:gd name="T155" fmla="*/ 189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1" h="343">
                                <a:moveTo>
                                  <a:pt x="82" y="115"/>
                                </a:moveTo>
                                <a:lnTo>
                                  <a:pt x="81" y="103"/>
                                </a:lnTo>
                                <a:lnTo>
                                  <a:pt x="82" y="91"/>
                                </a:lnTo>
                                <a:lnTo>
                                  <a:pt x="78" y="80"/>
                                </a:lnTo>
                                <a:lnTo>
                                  <a:pt x="71" y="71"/>
                                </a:lnTo>
                                <a:lnTo>
                                  <a:pt x="69" y="68"/>
                                </a:lnTo>
                                <a:lnTo>
                                  <a:pt x="66" y="65"/>
                                </a:lnTo>
                                <a:lnTo>
                                  <a:pt x="64" y="63"/>
                                </a:lnTo>
                                <a:lnTo>
                                  <a:pt x="51" y="57"/>
                                </a:lnTo>
                                <a:lnTo>
                                  <a:pt x="37" y="56"/>
                                </a:lnTo>
                                <a:lnTo>
                                  <a:pt x="23" y="60"/>
                                </a:lnTo>
                                <a:lnTo>
                                  <a:pt x="12" y="69"/>
                                </a:lnTo>
                                <a:lnTo>
                                  <a:pt x="3" y="86"/>
                                </a:lnTo>
                                <a:lnTo>
                                  <a:pt x="0" y="103"/>
                                </a:lnTo>
                                <a:lnTo>
                                  <a:pt x="4" y="121"/>
                                </a:lnTo>
                                <a:lnTo>
                                  <a:pt x="13" y="137"/>
                                </a:lnTo>
                                <a:lnTo>
                                  <a:pt x="14" y="139"/>
                                </a:lnTo>
                                <a:lnTo>
                                  <a:pt x="16" y="141"/>
                                </a:lnTo>
                                <a:lnTo>
                                  <a:pt x="18" y="143"/>
                                </a:lnTo>
                                <a:lnTo>
                                  <a:pt x="31" y="149"/>
                                </a:lnTo>
                                <a:lnTo>
                                  <a:pt x="45" y="151"/>
                                </a:lnTo>
                                <a:lnTo>
                                  <a:pt x="58" y="147"/>
                                </a:lnTo>
                                <a:lnTo>
                                  <a:pt x="70" y="137"/>
                                </a:lnTo>
                                <a:lnTo>
                                  <a:pt x="78" y="128"/>
                                </a:lnTo>
                                <a:lnTo>
                                  <a:pt x="82" y="115"/>
                                </a:lnTo>
                                <a:close/>
                                <a:moveTo>
                                  <a:pt x="251" y="250"/>
                                </a:moveTo>
                                <a:lnTo>
                                  <a:pt x="245" y="217"/>
                                </a:lnTo>
                                <a:lnTo>
                                  <a:pt x="228" y="186"/>
                                </a:lnTo>
                                <a:lnTo>
                                  <a:pt x="223" y="180"/>
                                </a:lnTo>
                                <a:lnTo>
                                  <a:pt x="217" y="174"/>
                                </a:lnTo>
                                <a:lnTo>
                                  <a:pt x="210" y="169"/>
                                </a:lnTo>
                                <a:lnTo>
                                  <a:pt x="184" y="159"/>
                                </a:lnTo>
                                <a:lnTo>
                                  <a:pt x="157" y="160"/>
                                </a:lnTo>
                                <a:lnTo>
                                  <a:pt x="132" y="170"/>
                                </a:lnTo>
                                <a:lnTo>
                                  <a:pt x="113" y="190"/>
                                </a:lnTo>
                                <a:lnTo>
                                  <a:pt x="105" y="204"/>
                                </a:lnTo>
                                <a:lnTo>
                                  <a:pt x="99" y="219"/>
                                </a:lnTo>
                                <a:lnTo>
                                  <a:pt x="95" y="235"/>
                                </a:lnTo>
                                <a:lnTo>
                                  <a:pt x="94" y="251"/>
                                </a:lnTo>
                                <a:lnTo>
                                  <a:pt x="95" y="267"/>
                                </a:lnTo>
                                <a:lnTo>
                                  <a:pt x="99" y="284"/>
                                </a:lnTo>
                                <a:lnTo>
                                  <a:pt x="106" y="299"/>
                                </a:lnTo>
                                <a:lnTo>
                                  <a:pt x="115" y="313"/>
                                </a:lnTo>
                                <a:lnTo>
                                  <a:pt x="119" y="320"/>
                                </a:lnTo>
                                <a:lnTo>
                                  <a:pt x="125" y="325"/>
                                </a:lnTo>
                                <a:lnTo>
                                  <a:pt x="132" y="330"/>
                                </a:lnTo>
                                <a:lnTo>
                                  <a:pt x="157" y="342"/>
                                </a:lnTo>
                                <a:lnTo>
                                  <a:pt x="184" y="342"/>
                                </a:lnTo>
                                <a:lnTo>
                                  <a:pt x="210" y="333"/>
                                </a:lnTo>
                                <a:lnTo>
                                  <a:pt x="230" y="314"/>
                                </a:lnTo>
                                <a:lnTo>
                                  <a:pt x="246" y="283"/>
                                </a:lnTo>
                                <a:lnTo>
                                  <a:pt x="251" y="250"/>
                                </a:lnTo>
                                <a:close/>
                                <a:moveTo>
                                  <a:pt x="371" y="71"/>
                                </a:moveTo>
                                <a:lnTo>
                                  <a:pt x="370" y="58"/>
                                </a:lnTo>
                                <a:lnTo>
                                  <a:pt x="368" y="46"/>
                                </a:lnTo>
                                <a:lnTo>
                                  <a:pt x="363" y="34"/>
                                </a:lnTo>
                                <a:lnTo>
                                  <a:pt x="353" y="19"/>
                                </a:lnTo>
                                <a:lnTo>
                                  <a:pt x="350" y="15"/>
                                </a:lnTo>
                                <a:lnTo>
                                  <a:pt x="346" y="12"/>
                                </a:lnTo>
                                <a:lnTo>
                                  <a:pt x="327" y="2"/>
                                </a:lnTo>
                                <a:lnTo>
                                  <a:pt x="307" y="0"/>
                                </a:lnTo>
                                <a:lnTo>
                                  <a:pt x="287" y="5"/>
                                </a:lnTo>
                                <a:lnTo>
                                  <a:pt x="271" y="19"/>
                                </a:lnTo>
                                <a:lnTo>
                                  <a:pt x="257" y="44"/>
                                </a:lnTo>
                                <a:lnTo>
                                  <a:pt x="253" y="72"/>
                                </a:lnTo>
                                <a:lnTo>
                                  <a:pt x="258" y="100"/>
                                </a:lnTo>
                                <a:lnTo>
                                  <a:pt x="274" y="124"/>
                                </a:lnTo>
                                <a:lnTo>
                                  <a:pt x="277" y="127"/>
                                </a:lnTo>
                                <a:lnTo>
                                  <a:pt x="296" y="137"/>
                                </a:lnTo>
                                <a:lnTo>
                                  <a:pt x="316" y="140"/>
                                </a:lnTo>
                                <a:lnTo>
                                  <a:pt x="335" y="135"/>
                                </a:lnTo>
                                <a:lnTo>
                                  <a:pt x="352" y="122"/>
                                </a:lnTo>
                                <a:lnTo>
                                  <a:pt x="360" y="111"/>
                                </a:lnTo>
                                <a:lnTo>
                                  <a:pt x="366" y="98"/>
                                </a:lnTo>
                                <a:lnTo>
                                  <a:pt x="370" y="85"/>
                                </a:lnTo>
                                <a:lnTo>
                                  <a:pt x="371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6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3" y="524"/>
                            <a:ext cx="380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3" y="520"/>
                            <a:ext cx="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2" y="524"/>
                            <a:ext cx="231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0" y="520"/>
                            <a:ext cx="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1569" y="-68"/>
                            <a:ext cx="1023" cy="1628"/>
                          </a:xfrm>
                          <a:custGeom>
                            <a:avLst/>
                            <a:gdLst>
                              <a:gd name="T0" fmla="+- 0 2520 1570"/>
                              <a:gd name="T1" fmla="*/ T0 w 1023"/>
                              <a:gd name="T2" fmla="+- 0 -5 -68"/>
                              <a:gd name="T3" fmla="*/ -5 h 1628"/>
                              <a:gd name="T4" fmla="+- 0 2389 1570"/>
                              <a:gd name="T5" fmla="*/ T4 w 1023"/>
                              <a:gd name="T6" fmla="+- 0 168 -68"/>
                              <a:gd name="T7" fmla="*/ 168 h 1628"/>
                              <a:gd name="T8" fmla="+- 0 2276 1570"/>
                              <a:gd name="T9" fmla="*/ T8 w 1023"/>
                              <a:gd name="T10" fmla="+- 0 332 -68"/>
                              <a:gd name="T11" fmla="*/ 332 h 1628"/>
                              <a:gd name="T12" fmla="+- 0 2148 1570"/>
                              <a:gd name="T13" fmla="*/ T12 w 1023"/>
                              <a:gd name="T14" fmla="+- 0 526 -68"/>
                              <a:gd name="T15" fmla="*/ 526 h 1628"/>
                              <a:gd name="T16" fmla="+- 0 2022 1570"/>
                              <a:gd name="T17" fmla="*/ T16 w 1023"/>
                              <a:gd name="T18" fmla="+- 0 538 -68"/>
                              <a:gd name="T19" fmla="*/ 538 h 1628"/>
                              <a:gd name="T20" fmla="+- 0 1912 1570"/>
                              <a:gd name="T21" fmla="*/ T20 w 1023"/>
                              <a:gd name="T22" fmla="+- 0 369 -68"/>
                              <a:gd name="T23" fmla="*/ 369 h 1628"/>
                              <a:gd name="T24" fmla="+- 0 1822 1570"/>
                              <a:gd name="T25" fmla="*/ T24 w 1023"/>
                              <a:gd name="T26" fmla="+- 0 247 -68"/>
                              <a:gd name="T27" fmla="*/ 247 h 1628"/>
                              <a:gd name="T28" fmla="+- 0 1771 1570"/>
                              <a:gd name="T29" fmla="*/ T28 w 1023"/>
                              <a:gd name="T30" fmla="+- 0 200 -68"/>
                              <a:gd name="T31" fmla="*/ 200 h 1628"/>
                              <a:gd name="T32" fmla="+- 0 1768 1570"/>
                              <a:gd name="T33" fmla="*/ T32 w 1023"/>
                              <a:gd name="T34" fmla="+- 0 217 -68"/>
                              <a:gd name="T35" fmla="*/ 217 h 1628"/>
                              <a:gd name="T36" fmla="+- 0 1829 1570"/>
                              <a:gd name="T37" fmla="*/ T36 w 1023"/>
                              <a:gd name="T38" fmla="+- 0 382 -68"/>
                              <a:gd name="T39" fmla="*/ 382 h 1628"/>
                              <a:gd name="T40" fmla="+- 0 1911 1570"/>
                              <a:gd name="T41" fmla="*/ T40 w 1023"/>
                              <a:gd name="T42" fmla="+- 0 553 -68"/>
                              <a:gd name="T43" fmla="*/ 553 h 1628"/>
                              <a:gd name="T44" fmla="+- 0 2011 1570"/>
                              <a:gd name="T45" fmla="*/ T44 w 1023"/>
                              <a:gd name="T46" fmla="+- 0 742 -68"/>
                              <a:gd name="T47" fmla="*/ 742 h 1628"/>
                              <a:gd name="T48" fmla="+- 0 1882 1570"/>
                              <a:gd name="T49" fmla="*/ T48 w 1023"/>
                              <a:gd name="T50" fmla="+- 0 952 -68"/>
                              <a:gd name="T51" fmla="*/ 952 h 1628"/>
                              <a:gd name="T52" fmla="+- 0 1770 1570"/>
                              <a:gd name="T53" fmla="*/ T52 w 1023"/>
                              <a:gd name="T54" fmla="+- 0 1144 -68"/>
                              <a:gd name="T55" fmla="*/ 1144 h 1628"/>
                              <a:gd name="T56" fmla="+- 0 1679 1570"/>
                              <a:gd name="T57" fmla="*/ T56 w 1023"/>
                              <a:gd name="T58" fmla="+- 0 1307 -68"/>
                              <a:gd name="T59" fmla="*/ 1307 h 1628"/>
                              <a:gd name="T60" fmla="+- 0 1613 1570"/>
                              <a:gd name="T61" fmla="*/ T60 w 1023"/>
                              <a:gd name="T62" fmla="+- 0 1436 -68"/>
                              <a:gd name="T63" fmla="*/ 1436 h 1628"/>
                              <a:gd name="T64" fmla="+- 0 1570 1570"/>
                              <a:gd name="T65" fmla="*/ T64 w 1023"/>
                              <a:gd name="T66" fmla="+- 0 1548 -68"/>
                              <a:gd name="T67" fmla="*/ 1548 h 1628"/>
                              <a:gd name="T68" fmla="+- 0 1573 1570"/>
                              <a:gd name="T69" fmla="*/ T68 w 1023"/>
                              <a:gd name="T70" fmla="+- 0 1560 -68"/>
                              <a:gd name="T71" fmla="*/ 1560 h 1628"/>
                              <a:gd name="T72" fmla="+- 0 1589 1570"/>
                              <a:gd name="T73" fmla="*/ T72 w 1023"/>
                              <a:gd name="T74" fmla="+- 0 1552 -68"/>
                              <a:gd name="T75" fmla="*/ 1552 h 1628"/>
                              <a:gd name="T76" fmla="+- 0 1722 1570"/>
                              <a:gd name="T77" fmla="*/ T76 w 1023"/>
                              <a:gd name="T78" fmla="+- 0 1393 -68"/>
                              <a:gd name="T79" fmla="*/ 1393 h 1628"/>
                              <a:gd name="T80" fmla="+- 0 1826 1570"/>
                              <a:gd name="T81" fmla="*/ T80 w 1023"/>
                              <a:gd name="T82" fmla="+- 0 1247 -68"/>
                              <a:gd name="T83" fmla="*/ 1247 h 1628"/>
                              <a:gd name="T84" fmla="+- 0 1947 1570"/>
                              <a:gd name="T85" fmla="*/ T84 w 1023"/>
                              <a:gd name="T86" fmla="+- 0 1068 -68"/>
                              <a:gd name="T87" fmla="*/ 1068 h 1628"/>
                              <a:gd name="T88" fmla="+- 0 2080 1570"/>
                              <a:gd name="T89" fmla="*/ T88 w 1023"/>
                              <a:gd name="T90" fmla="+- 0 862 -68"/>
                              <a:gd name="T91" fmla="*/ 862 h 1628"/>
                              <a:gd name="T92" fmla="+- 0 2187 1570"/>
                              <a:gd name="T93" fmla="*/ T92 w 1023"/>
                              <a:gd name="T94" fmla="+- 0 1038 -68"/>
                              <a:gd name="T95" fmla="*/ 1038 h 1628"/>
                              <a:gd name="T96" fmla="+- 0 2289 1570"/>
                              <a:gd name="T97" fmla="*/ T96 w 1023"/>
                              <a:gd name="T98" fmla="+- 0 1193 -68"/>
                              <a:gd name="T99" fmla="*/ 1193 h 1628"/>
                              <a:gd name="T100" fmla="+- 0 2371 1570"/>
                              <a:gd name="T101" fmla="*/ T100 w 1023"/>
                              <a:gd name="T102" fmla="+- 0 1302 -68"/>
                              <a:gd name="T103" fmla="*/ 1302 h 1628"/>
                              <a:gd name="T104" fmla="+- 0 2419 1570"/>
                              <a:gd name="T105" fmla="*/ T104 w 1023"/>
                              <a:gd name="T106" fmla="+- 0 1344 -68"/>
                              <a:gd name="T107" fmla="*/ 1344 h 1628"/>
                              <a:gd name="T108" fmla="+- 0 2408 1570"/>
                              <a:gd name="T109" fmla="*/ T108 w 1023"/>
                              <a:gd name="T110" fmla="+- 0 1282 -68"/>
                              <a:gd name="T111" fmla="*/ 1282 h 1628"/>
                              <a:gd name="T112" fmla="+- 0 2349 1570"/>
                              <a:gd name="T113" fmla="*/ T112 w 1023"/>
                              <a:gd name="T114" fmla="+- 0 1141 -68"/>
                              <a:gd name="T115" fmla="*/ 1141 h 1628"/>
                              <a:gd name="T116" fmla="+- 0 2258 1570"/>
                              <a:gd name="T117" fmla="*/ T116 w 1023"/>
                              <a:gd name="T118" fmla="+- 0 953 -68"/>
                              <a:gd name="T119" fmla="*/ 953 h 1628"/>
                              <a:gd name="T120" fmla="+- 0 2149 1570"/>
                              <a:gd name="T121" fmla="*/ T120 w 1023"/>
                              <a:gd name="T122" fmla="+- 0 751 -68"/>
                              <a:gd name="T123" fmla="*/ 751 h 1628"/>
                              <a:gd name="T124" fmla="+- 0 2279 1570"/>
                              <a:gd name="T125" fmla="*/ T124 w 1023"/>
                              <a:gd name="T126" fmla="+- 0 540 -68"/>
                              <a:gd name="T127" fmla="*/ 540 h 1628"/>
                              <a:gd name="T128" fmla="+- 0 2391 1570"/>
                              <a:gd name="T129" fmla="*/ T128 w 1023"/>
                              <a:gd name="T130" fmla="+- 0 349 -68"/>
                              <a:gd name="T131" fmla="*/ 349 h 1628"/>
                              <a:gd name="T132" fmla="+- 0 2482 1570"/>
                              <a:gd name="T133" fmla="*/ T132 w 1023"/>
                              <a:gd name="T134" fmla="+- 0 185 -68"/>
                              <a:gd name="T135" fmla="*/ 185 h 1628"/>
                              <a:gd name="T136" fmla="+- 0 2548 1570"/>
                              <a:gd name="T137" fmla="*/ T136 w 1023"/>
                              <a:gd name="T138" fmla="+- 0 56 -68"/>
                              <a:gd name="T139" fmla="*/ 56 h 1628"/>
                              <a:gd name="T140" fmla="+- 0 2592 1570"/>
                              <a:gd name="T141" fmla="*/ T140 w 1023"/>
                              <a:gd name="T142" fmla="+- 0 -56 -68"/>
                              <a:gd name="T143" fmla="*/ -56 h 1628"/>
                              <a:gd name="T144" fmla="+- 0 2589 1570"/>
                              <a:gd name="T145" fmla="*/ T144 w 1023"/>
                              <a:gd name="T146" fmla="+- 0 -68 -68"/>
                              <a:gd name="T147" fmla="*/ -68 h 1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23" h="1628">
                                <a:moveTo>
                                  <a:pt x="1019" y="0"/>
                                </a:moveTo>
                                <a:lnTo>
                                  <a:pt x="950" y="63"/>
                                </a:lnTo>
                                <a:lnTo>
                                  <a:pt x="869" y="168"/>
                                </a:lnTo>
                                <a:lnTo>
                                  <a:pt x="819" y="236"/>
                                </a:lnTo>
                                <a:lnTo>
                                  <a:pt x="765" y="314"/>
                                </a:lnTo>
                                <a:lnTo>
                                  <a:pt x="706" y="400"/>
                                </a:lnTo>
                                <a:lnTo>
                                  <a:pt x="643" y="493"/>
                                </a:lnTo>
                                <a:lnTo>
                                  <a:pt x="578" y="594"/>
                                </a:lnTo>
                                <a:lnTo>
                                  <a:pt x="510" y="700"/>
                                </a:lnTo>
                                <a:lnTo>
                                  <a:pt x="452" y="606"/>
                                </a:lnTo>
                                <a:lnTo>
                                  <a:pt x="395" y="517"/>
                                </a:lnTo>
                                <a:lnTo>
                                  <a:pt x="342" y="437"/>
                                </a:lnTo>
                                <a:lnTo>
                                  <a:pt x="293" y="368"/>
                                </a:lnTo>
                                <a:lnTo>
                                  <a:pt x="252" y="315"/>
                                </a:lnTo>
                                <a:lnTo>
                                  <a:pt x="202" y="268"/>
                                </a:lnTo>
                                <a:lnTo>
                                  <a:pt x="201" y="268"/>
                                </a:lnTo>
                                <a:lnTo>
                                  <a:pt x="200" y="268"/>
                                </a:lnTo>
                                <a:lnTo>
                                  <a:pt x="198" y="285"/>
                                </a:lnTo>
                                <a:lnTo>
                                  <a:pt x="208" y="323"/>
                                </a:lnTo>
                                <a:lnTo>
                                  <a:pt x="259" y="450"/>
                                </a:lnTo>
                                <a:lnTo>
                                  <a:pt x="297" y="531"/>
                                </a:lnTo>
                                <a:lnTo>
                                  <a:pt x="341" y="621"/>
                                </a:lnTo>
                                <a:lnTo>
                                  <a:pt x="390" y="715"/>
                                </a:lnTo>
                                <a:lnTo>
                                  <a:pt x="441" y="810"/>
                                </a:lnTo>
                                <a:lnTo>
                                  <a:pt x="375" y="917"/>
                                </a:lnTo>
                                <a:lnTo>
                                  <a:pt x="312" y="1020"/>
                                </a:lnTo>
                                <a:lnTo>
                                  <a:pt x="254" y="1119"/>
                                </a:lnTo>
                                <a:lnTo>
                                  <a:pt x="200" y="1212"/>
                                </a:lnTo>
                                <a:lnTo>
                                  <a:pt x="152" y="1297"/>
                                </a:lnTo>
                                <a:lnTo>
                                  <a:pt x="109" y="1375"/>
                                </a:lnTo>
                                <a:lnTo>
                                  <a:pt x="72" y="1445"/>
                                </a:lnTo>
                                <a:lnTo>
                                  <a:pt x="43" y="1504"/>
                                </a:lnTo>
                                <a:lnTo>
                                  <a:pt x="6" y="1591"/>
                                </a:lnTo>
                                <a:lnTo>
                                  <a:pt x="0" y="1616"/>
                                </a:lnTo>
                                <a:lnTo>
                                  <a:pt x="2" y="1627"/>
                                </a:lnTo>
                                <a:lnTo>
                                  <a:pt x="3" y="1628"/>
                                </a:lnTo>
                                <a:lnTo>
                                  <a:pt x="5" y="1628"/>
                                </a:lnTo>
                                <a:lnTo>
                                  <a:pt x="19" y="1620"/>
                                </a:lnTo>
                                <a:lnTo>
                                  <a:pt x="72" y="1565"/>
                                </a:lnTo>
                                <a:lnTo>
                                  <a:pt x="152" y="1461"/>
                                </a:lnTo>
                                <a:lnTo>
                                  <a:pt x="202" y="1393"/>
                                </a:lnTo>
                                <a:lnTo>
                                  <a:pt x="256" y="1315"/>
                                </a:lnTo>
                                <a:lnTo>
                                  <a:pt x="315" y="1230"/>
                                </a:lnTo>
                                <a:lnTo>
                                  <a:pt x="377" y="1136"/>
                                </a:lnTo>
                                <a:lnTo>
                                  <a:pt x="442" y="1036"/>
                                </a:lnTo>
                                <a:lnTo>
                                  <a:pt x="510" y="930"/>
                                </a:lnTo>
                                <a:lnTo>
                                  <a:pt x="563" y="1020"/>
                                </a:lnTo>
                                <a:lnTo>
                                  <a:pt x="617" y="1106"/>
                                </a:lnTo>
                                <a:lnTo>
                                  <a:pt x="670" y="1188"/>
                                </a:lnTo>
                                <a:lnTo>
                                  <a:pt x="719" y="1261"/>
                                </a:lnTo>
                                <a:lnTo>
                                  <a:pt x="764" y="1323"/>
                                </a:lnTo>
                                <a:lnTo>
                                  <a:pt x="801" y="1370"/>
                                </a:lnTo>
                                <a:lnTo>
                                  <a:pt x="847" y="1412"/>
                                </a:lnTo>
                                <a:lnTo>
                                  <a:pt x="849" y="1412"/>
                                </a:lnTo>
                                <a:lnTo>
                                  <a:pt x="850" y="1393"/>
                                </a:lnTo>
                                <a:lnTo>
                                  <a:pt x="838" y="1350"/>
                                </a:lnTo>
                                <a:lnTo>
                                  <a:pt x="814" y="1288"/>
                                </a:lnTo>
                                <a:lnTo>
                                  <a:pt x="779" y="1209"/>
                                </a:lnTo>
                                <a:lnTo>
                                  <a:pt x="737" y="1119"/>
                                </a:lnTo>
                                <a:lnTo>
                                  <a:pt x="688" y="1021"/>
                                </a:lnTo>
                                <a:lnTo>
                                  <a:pt x="635" y="920"/>
                                </a:lnTo>
                                <a:lnTo>
                                  <a:pt x="579" y="819"/>
                                </a:lnTo>
                                <a:lnTo>
                                  <a:pt x="646" y="712"/>
                                </a:lnTo>
                                <a:lnTo>
                                  <a:pt x="709" y="608"/>
                                </a:lnTo>
                                <a:lnTo>
                                  <a:pt x="767" y="510"/>
                                </a:lnTo>
                                <a:lnTo>
                                  <a:pt x="821" y="417"/>
                                </a:lnTo>
                                <a:lnTo>
                                  <a:pt x="869" y="331"/>
                                </a:lnTo>
                                <a:lnTo>
                                  <a:pt x="912" y="253"/>
                                </a:lnTo>
                                <a:lnTo>
                                  <a:pt x="949" y="183"/>
                                </a:lnTo>
                                <a:lnTo>
                                  <a:pt x="978" y="124"/>
                                </a:lnTo>
                                <a:lnTo>
                                  <a:pt x="1015" y="37"/>
                                </a:lnTo>
                                <a:lnTo>
                                  <a:pt x="1022" y="12"/>
                                </a:lnTo>
                                <a:lnTo>
                                  <a:pt x="1019" y="1"/>
                                </a:lnTo>
                                <a:lnTo>
                                  <a:pt x="1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C6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6EB4E" id="Groupe 2" o:spid="_x0000_s1026" style="position:absolute;margin-left:77.55pt;margin-top:0;width:87.45pt;height:81.4pt;z-index:-251657216;mso-position-horizontal-relative:page" coordorigin="1570,-68" coordsize="1749,1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">
                <v:shape id="docshape4" o:spid="_x0000_s1027" style="position:absolute;left:1902;top:117;width:371;height:343;visibility:visible;mso-wrap-style:square;v-text-anchor:top" coordsize="37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" path="m82,115l81,103,82,91,78,80,71,71,69,68,66,65,64,63,51,57,37,56,23,60,12,69,3,86,,103r4,18l13,137r1,2l16,141r2,2l31,149r14,2l58,147,70,137r8,-9l82,115xm251,250r-6,-33l228,186r-5,-6l217,174r-7,-5l184,159r-27,1l132,170r-19,20l105,204r-6,15l95,235r-1,16l95,267r4,17l106,299r9,14l119,320r6,5l132,330r25,12l184,342r26,-9l230,314r16,-31l251,250xm371,71l370,58,368,46,363,34,353,19r-3,-4l346,12,327,2,307,,287,5,271,19,257,44r-4,28l258,100r16,24l277,127r19,10l316,140r19,-5l352,122r8,-11l366,98r4,-13l371,71xe" fillcolor="#88c653" stroked="f">
                  <v:path arrowok="t" o:connecttype="custom" o:connectlocs="81,221;81,221;78,198;69,186;64,181;37,174;12,187;0,221;13,255;16,259;31,267;58,265;78,246;251,368;228,304;217,292;184,277;132,288;105,322;95,353;95,385;106,417;119,438;132,448;184,460;230,432;251,368;370,176;363,152;350,133;327,120;287,123;257,162;258,218;277,245;316,258;352,240;366,216;371,189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2583;top:524;width:380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">
                  <v:imagedata r:id="rId9" o:title=""/>
                </v:shape>
                <v:shape id="docshape6" o:spid="_x0000_s1029" type="#_x0000_t75" style="position:absolute;left:2993;top:520;width:32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">
                  <v:imagedata r:id="rId10" o:title=""/>
                </v:shape>
                <v:shape id="docshape7" o:spid="_x0000_s1030" type="#_x0000_t75" style="position:absolute;left:2312;top:524;width:231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">
                  <v:imagedata r:id="rId11" o:title=""/>
                </v:shape>
                <v:shape id="docshape8" o:spid="_x0000_s1031" type="#_x0000_t75" style="position:absolute;left:1590;top:520;width:32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">
                  <v:imagedata r:id="rId12" o:title=""/>
                </v:shape>
                <v:shape id="docshape9" o:spid="_x0000_s1032" style="position:absolute;left:1569;top:-68;width:1023;height:1628;visibility:visible;mso-wrap-style:square;v-text-anchor:top" coordsize="1023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" path="m1019,l950,63,869,168r-50,68l765,314r-59,86l643,493,578,594,510,700,452,606,395,517,342,437,293,368,252,315,202,268r-1,l200,268r-2,17l208,323r51,127l297,531r44,90l390,715r51,95l375,917r-63,103l254,1119r-54,93l152,1297r-43,78l72,1445r-29,59l6,1591,,1616r2,11l3,1628r2,l19,1620r53,-55l152,1461r50,-68l256,1315r59,-85l377,1136r65,-100l510,930r53,90l617,1106r53,82l719,1261r45,62l801,1370r46,42l849,1412r1,-19l838,1350r-24,-62l779,1209r-42,-90l688,1021,635,920,579,819,646,712,709,608r58,-98l821,417r48,-86l912,253r37,-70l978,124r37,-87l1022,12,1019,1r,-1xe" fillcolor="#88c653" stroked="f">
                  <v:path arrowok="t" o:connecttype="custom" o:connectlocs="950,-5;819,168;706,332;578,526;452,538;342,369;252,247;201,200;198,217;259,382;341,553;441,742;312,952;200,1144;109,1307;43,1436;0,1548;3,1560;19,1552;152,1393;256,1247;377,1068;510,862;617,1038;719,1193;801,1302;849,1344;838,1282;779,1141;688,953;579,751;709,540;821,349;912,185;978,56;1022,-56;1019,-68" o:connectangles="0,0,0,0,0,0,0,0,0,0,0,0,0,0,0,0,0,0,0,0,0,0,0,0,0,0,0,0,0,0,0,0,0,0,0,0,0"/>
                </v:shape>
                <w10:wrap type="tight" anchorx="page"/>
              </v:group>
            </w:pict>
          </mc:Fallback>
        </mc:AlternateContent>
      </w:r>
      <w:r w:rsidR="005E21F4">
        <w:rPr>
          <w:rFonts w:ascii="Arial" w:hAnsi="Arial" w:cs="Arial"/>
          <w:b/>
          <w:color w:val="231F20"/>
          <w:w w:val="110"/>
        </w:rPr>
        <w:tab/>
      </w:r>
      <w:r w:rsidR="004B4793" w:rsidRPr="006508E3">
        <w:rPr>
          <w:rFonts w:ascii="Arial" w:hAnsi="Arial" w:cs="Arial"/>
          <w:b/>
          <w:i/>
        </w:rPr>
        <w:t>Communiqué de presse</w:t>
      </w:r>
    </w:p>
    <w:p w14:paraId="0FCCCE18" w14:textId="06243529" w:rsidR="00621705" w:rsidRPr="004B4793" w:rsidRDefault="0008483E" w:rsidP="004B4793">
      <w:pPr>
        <w:tabs>
          <w:tab w:val="left" w:pos="4536"/>
          <w:tab w:val="left" w:pos="5954"/>
        </w:tabs>
        <w:ind w:right="143"/>
        <w:jc w:val="right"/>
        <w:rPr>
          <w:rFonts w:ascii="Arial" w:hAnsi="Arial" w:cs="Arial"/>
          <w:b/>
          <w:bCs/>
          <w:color w:val="70AD47" w:themeColor="accent6"/>
          <w:sz w:val="44"/>
          <w:szCs w:val="44"/>
          <w:u w:val="single"/>
        </w:rPr>
      </w:pPr>
      <w:r>
        <w:rPr>
          <w:rFonts w:ascii="Arial" w:hAnsi="Arial" w:cs="Arial"/>
          <w:b/>
          <w:i/>
        </w:rPr>
        <w:t>12 octobre</w:t>
      </w:r>
      <w:r w:rsidR="004B4793" w:rsidRPr="006508E3">
        <w:rPr>
          <w:rFonts w:ascii="Arial" w:hAnsi="Arial" w:cs="Arial"/>
          <w:b/>
          <w:i/>
        </w:rPr>
        <w:t xml:space="preserve"> 2021</w:t>
      </w:r>
    </w:p>
    <w:p w14:paraId="3F0B3155" w14:textId="0D65B214" w:rsidR="00621705" w:rsidRPr="00621705" w:rsidRDefault="00621705" w:rsidP="00621705">
      <w:pPr>
        <w:pStyle w:val="Corpsdetexte"/>
        <w:rPr>
          <w:rFonts w:ascii="Arial" w:hAnsi="Arial" w:cs="Arial"/>
          <w:b/>
          <w:sz w:val="20"/>
        </w:rPr>
      </w:pPr>
    </w:p>
    <w:p w14:paraId="0EAEDE0D" w14:textId="49430BAD" w:rsidR="00621705" w:rsidRPr="004B4793" w:rsidRDefault="004B4793" w:rsidP="004B4793">
      <w:pPr>
        <w:pStyle w:val="Corpsdetexte"/>
        <w:spacing w:before="1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</w:rPr>
        <w:br/>
      </w:r>
    </w:p>
    <w:p w14:paraId="65893F89" w14:textId="2583F90F" w:rsidR="00621705" w:rsidRDefault="00621705" w:rsidP="00621705">
      <w:pPr>
        <w:pStyle w:val="Corpsdetexte"/>
        <w:spacing w:before="3"/>
        <w:rPr>
          <w:rFonts w:ascii="Arial" w:hAnsi="Arial" w:cs="Arial"/>
          <w:b/>
          <w:sz w:val="27"/>
        </w:rPr>
      </w:pPr>
    </w:p>
    <w:p w14:paraId="52F679C2" w14:textId="77777777" w:rsidR="00711102" w:rsidRPr="00621705" w:rsidRDefault="00711102" w:rsidP="00621705">
      <w:pPr>
        <w:pStyle w:val="Corpsdetexte"/>
        <w:spacing w:before="3"/>
        <w:rPr>
          <w:rFonts w:ascii="Arial" w:hAnsi="Arial" w:cs="Arial"/>
          <w:b/>
          <w:sz w:val="27"/>
        </w:rPr>
      </w:pPr>
    </w:p>
    <w:p w14:paraId="5D57480E" w14:textId="31A5D26B" w:rsidR="00621705" w:rsidRPr="00621705" w:rsidRDefault="0008483E" w:rsidP="00621705">
      <w:pPr>
        <w:pStyle w:val="Titre"/>
        <w:rPr>
          <w:rFonts w:ascii="Arial" w:hAnsi="Arial" w:cs="Arial"/>
        </w:rPr>
      </w:pPr>
      <w:r>
        <w:rPr>
          <w:rFonts w:ascii="Arial" w:hAnsi="Arial" w:cs="Arial"/>
          <w:color w:val="88C653"/>
        </w:rPr>
        <w:t xml:space="preserve">CONJONCTURE ECONOMIQUE </w:t>
      </w:r>
    </w:p>
    <w:p w14:paraId="78742064" w14:textId="5EE5EA06" w:rsidR="00621705" w:rsidRPr="00621705" w:rsidRDefault="0070171A" w:rsidP="00621705">
      <w:pPr>
        <w:spacing w:before="81" w:line="276" w:lineRule="auto"/>
        <w:ind w:left="680" w:right="680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color w:val="231F20"/>
          <w:sz w:val="30"/>
        </w:rPr>
        <w:t xml:space="preserve">2021 </w:t>
      </w:r>
      <w:r w:rsidR="00312351">
        <w:rPr>
          <w:rFonts w:ascii="Arial" w:hAnsi="Arial" w:cs="Arial"/>
          <w:b/>
          <w:color w:val="231F20"/>
          <w:sz w:val="30"/>
        </w:rPr>
        <w:t xml:space="preserve">sera une nouvelle année de </w:t>
      </w:r>
      <w:r w:rsidR="0008483E">
        <w:rPr>
          <w:rFonts w:ascii="Arial" w:hAnsi="Arial" w:cs="Arial"/>
          <w:b/>
          <w:color w:val="231F20"/>
          <w:sz w:val="30"/>
        </w:rPr>
        <w:t xml:space="preserve">croissance </w:t>
      </w:r>
      <w:r w:rsidR="001E4027">
        <w:rPr>
          <w:rFonts w:ascii="Arial" w:hAnsi="Arial" w:cs="Arial"/>
          <w:b/>
          <w:color w:val="231F20"/>
          <w:sz w:val="30"/>
        </w:rPr>
        <w:br/>
      </w:r>
      <w:r w:rsidR="0008483E">
        <w:rPr>
          <w:rFonts w:ascii="Arial" w:hAnsi="Arial" w:cs="Arial"/>
          <w:b/>
          <w:color w:val="231F20"/>
          <w:sz w:val="30"/>
        </w:rPr>
        <w:t xml:space="preserve">mais la tension sur la </w:t>
      </w:r>
      <w:proofErr w:type="spellStart"/>
      <w:r w:rsidR="0008483E">
        <w:rPr>
          <w:rFonts w:ascii="Arial" w:hAnsi="Arial" w:cs="Arial"/>
          <w:b/>
          <w:color w:val="231F20"/>
          <w:sz w:val="30"/>
        </w:rPr>
        <w:t>supply</w:t>
      </w:r>
      <w:proofErr w:type="spellEnd"/>
      <w:r w:rsidR="0008483E">
        <w:rPr>
          <w:rFonts w:ascii="Arial" w:hAnsi="Arial" w:cs="Arial"/>
          <w:b/>
          <w:color w:val="231F20"/>
          <w:sz w:val="30"/>
        </w:rPr>
        <w:t xml:space="preserve"> </w:t>
      </w:r>
      <w:proofErr w:type="spellStart"/>
      <w:r w:rsidR="0008483E">
        <w:rPr>
          <w:rFonts w:ascii="Arial" w:hAnsi="Arial" w:cs="Arial"/>
          <w:b/>
          <w:color w:val="231F20"/>
          <w:sz w:val="30"/>
        </w:rPr>
        <w:t>chain</w:t>
      </w:r>
      <w:proofErr w:type="spellEnd"/>
      <w:r w:rsidR="0008483E">
        <w:rPr>
          <w:rFonts w:ascii="Arial" w:hAnsi="Arial" w:cs="Arial"/>
          <w:b/>
          <w:color w:val="231F20"/>
          <w:sz w:val="30"/>
        </w:rPr>
        <w:t xml:space="preserve"> nourrit l’incertitude sur 2022</w:t>
      </w:r>
    </w:p>
    <w:p w14:paraId="1A0B9E55" w14:textId="77777777" w:rsidR="00621705" w:rsidRPr="00621705" w:rsidRDefault="00621705" w:rsidP="00621705">
      <w:pPr>
        <w:pStyle w:val="Corpsdetexte"/>
        <w:rPr>
          <w:rFonts w:ascii="Arial" w:hAnsi="Arial" w:cs="Arial"/>
          <w:b/>
          <w:sz w:val="20"/>
        </w:rPr>
      </w:pPr>
    </w:p>
    <w:p w14:paraId="4AC5DC0D" w14:textId="77777777" w:rsidR="00621705" w:rsidRPr="00621705" w:rsidRDefault="00621705" w:rsidP="00621705">
      <w:pPr>
        <w:pStyle w:val="Corpsdetexte"/>
        <w:rPr>
          <w:rFonts w:ascii="Arial" w:hAnsi="Arial" w:cs="Arial"/>
          <w:b/>
        </w:rPr>
      </w:pPr>
    </w:p>
    <w:p w14:paraId="4B389786" w14:textId="65A6C82C" w:rsidR="0070171A" w:rsidRDefault="00312351" w:rsidP="00B21F8E">
      <w:pPr>
        <w:pStyle w:val="Corpsdetexte"/>
        <w:spacing w:line="360" w:lineRule="auto"/>
        <w:ind w:left="139" w:right="139" w:firstLine="3"/>
        <w:jc w:val="both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Selon une étude conduite par AXEMA auprès de ses adhérents, l</w:t>
      </w:r>
      <w:r w:rsidR="0070171A">
        <w:rPr>
          <w:rFonts w:ascii="Arial" w:hAnsi="Arial" w:cs="Arial"/>
          <w:b/>
          <w:bCs/>
          <w:color w:val="231F20"/>
        </w:rPr>
        <w:t xml:space="preserve">’année 2021 devrait se conclure avec un </w:t>
      </w:r>
      <w:r>
        <w:rPr>
          <w:rFonts w:ascii="Arial" w:hAnsi="Arial" w:cs="Arial"/>
          <w:b/>
          <w:bCs/>
          <w:color w:val="231F20"/>
        </w:rPr>
        <w:t>bon</w:t>
      </w:r>
      <w:r w:rsidR="0070171A">
        <w:rPr>
          <w:rFonts w:ascii="Arial" w:hAnsi="Arial" w:cs="Arial"/>
          <w:b/>
          <w:bCs/>
          <w:color w:val="231F20"/>
        </w:rPr>
        <w:t xml:space="preserve"> taux d’investissement en agroéquipements</w:t>
      </w:r>
      <w:r>
        <w:rPr>
          <w:rFonts w:ascii="Arial" w:hAnsi="Arial" w:cs="Arial"/>
          <w:b/>
          <w:bCs/>
          <w:color w:val="231F20"/>
        </w:rPr>
        <w:t xml:space="preserve">, </w:t>
      </w:r>
      <w:r w:rsidR="0070171A">
        <w:rPr>
          <w:rFonts w:ascii="Arial" w:hAnsi="Arial" w:cs="Arial"/>
          <w:b/>
          <w:bCs/>
          <w:color w:val="231F20"/>
        </w:rPr>
        <w:t>prévu en</w:t>
      </w:r>
      <w:r w:rsidR="0050517A">
        <w:rPr>
          <w:rFonts w:ascii="Arial" w:hAnsi="Arial" w:cs="Arial"/>
          <w:b/>
          <w:bCs/>
          <w:color w:val="231F20"/>
        </w:rPr>
        <w:t>tre</w:t>
      </w:r>
      <w:r w:rsidR="0070171A">
        <w:rPr>
          <w:rFonts w:ascii="Arial" w:hAnsi="Arial" w:cs="Arial"/>
          <w:b/>
          <w:bCs/>
          <w:color w:val="231F20"/>
        </w:rPr>
        <w:t xml:space="preserve"> +8% et +11%. Le plan de relance du gouvernement</w:t>
      </w:r>
      <w:r>
        <w:rPr>
          <w:rFonts w:ascii="Arial" w:hAnsi="Arial" w:cs="Arial"/>
          <w:b/>
          <w:bCs/>
          <w:color w:val="231F20"/>
        </w:rPr>
        <w:t xml:space="preserve"> a eu un effet très bénéfique sur la prise de commande, ainsi que de bonnes récoltes </w:t>
      </w:r>
      <w:r w:rsidR="001E4027">
        <w:rPr>
          <w:rFonts w:ascii="Arial" w:hAnsi="Arial" w:cs="Arial"/>
          <w:b/>
          <w:bCs/>
          <w:color w:val="231F20"/>
        </w:rPr>
        <w:t>sur</w:t>
      </w:r>
      <w:r>
        <w:rPr>
          <w:rFonts w:ascii="Arial" w:hAnsi="Arial" w:cs="Arial"/>
          <w:b/>
          <w:bCs/>
          <w:color w:val="231F20"/>
        </w:rPr>
        <w:t xml:space="preserve"> 2021.</w:t>
      </w:r>
      <w:r w:rsidR="00831707">
        <w:rPr>
          <w:rFonts w:ascii="Arial" w:hAnsi="Arial" w:cs="Arial"/>
          <w:b/>
          <w:bCs/>
          <w:color w:val="231F20"/>
        </w:rPr>
        <w:t xml:space="preserve"> Cependant, cette hausse de la demande en agroéquipements fait face à </w:t>
      </w:r>
      <w:r w:rsidR="001E4027">
        <w:rPr>
          <w:rFonts w:ascii="Arial" w:hAnsi="Arial" w:cs="Arial"/>
          <w:b/>
          <w:bCs/>
          <w:color w:val="231F20"/>
        </w:rPr>
        <w:t>des</w:t>
      </w:r>
      <w:r w:rsidR="00831707">
        <w:rPr>
          <w:rFonts w:ascii="Arial" w:hAnsi="Arial" w:cs="Arial"/>
          <w:b/>
          <w:bCs/>
          <w:color w:val="231F20"/>
        </w:rPr>
        <w:t xml:space="preserve"> problématique</w:t>
      </w:r>
      <w:r w:rsidR="001E4027">
        <w:rPr>
          <w:rFonts w:ascii="Arial" w:hAnsi="Arial" w:cs="Arial"/>
          <w:b/>
          <w:bCs/>
          <w:color w:val="231F20"/>
        </w:rPr>
        <w:t>s</w:t>
      </w:r>
      <w:r w:rsidR="00831707">
        <w:rPr>
          <w:rFonts w:ascii="Arial" w:hAnsi="Arial" w:cs="Arial"/>
          <w:b/>
          <w:bCs/>
          <w:color w:val="231F20"/>
        </w:rPr>
        <w:t xml:space="preserve"> d’approvisionnement et de livraison</w:t>
      </w:r>
      <w:r w:rsidR="0050517A">
        <w:rPr>
          <w:rFonts w:ascii="Arial" w:hAnsi="Arial" w:cs="Arial"/>
          <w:b/>
          <w:bCs/>
          <w:color w:val="231F20"/>
        </w:rPr>
        <w:t>.</w:t>
      </w:r>
    </w:p>
    <w:p w14:paraId="54948310" w14:textId="6074DA79" w:rsidR="0008483E" w:rsidRDefault="0008483E" w:rsidP="00621705">
      <w:pPr>
        <w:pStyle w:val="Corpsdetexte"/>
        <w:spacing w:before="6"/>
        <w:rPr>
          <w:rFonts w:ascii="Arial" w:hAnsi="Arial" w:cs="Arial"/>
          <w:b/>
          <w:sz w:val="23"/>
        </w:rPr>
      </w:pPr>
    </w:p>
    <w:p w14:paraId="0AD1BD55" w14:textId="28E10166" w:rsidR="00831707" w:rsidRDefault="00831707" w:rsidP="00831707">
      <w:pPr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Dans un premier temps, l</w:t>
      </w:r>
      <w:r w:rsidR="001E4027">
        <w:rPr>
          <w:rFonts w:ascii="Arial" w:hAnsi="Arial" w:cs="Arial"/>
          <w:color w:val="231F20"/>
          <w:sz w:val="24"/>
          <w:szCs w:val="24"/>
        </w:rPr>
        <w:t xml:space="preserve">’augmentation des </w:t>
      </w:r>
      <w:r>
        <w:rPr>
          <w:rFonts w:ascii="Arial" w:hAnsi="Arial" w:cs="Arial"/>
          <w:color w:val="231F20"/>
          <w:sz w:val="24"/>
          <w:szCs w:val="24"/>
        </w:rPr>
        <w:t>délais d’approvisionnement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 en composants</w:t>
      </w:r>
      <w:r>
        <w:rPr>
          <w:rFonts w:ascii="Arial" w:hAnsi="Arial" w:cs="Arial"/>
          <w:color w:val="231F20"/>
          <w:sz w:val="24"/>
          <w:szCs w:val="24"/>
        </w:rPr>
        <w:t xml:space="preserve"> rallonge significativement la capacité à livrer les agroéquipements. On observe ainsi en moyenne </w:t>
      </w:r>
      <w:proofErr w:type="gramStart"/>
      <w:r>
        <w:rPr>
          <w:rFonts w:ascii="Arial" w:hAnsi="Arial" w:cs="Arial"/>
          <w:color w:val="231F20"/>
          <w:sz w:val="24"/>
          <w:szCs w:val="24"/>
        </w:rPr>
        <w:t>une augmentation jusqu’à 8 semaines supplémentaires</w:t>
      </w:r>
      <w:proofErr w:type="gramEnd"/>
      <w:r>
        <w:rPr>
          <w:rFonts w:ascii="Arial" w:hAnsi="Arial" w:cs="Arial"/>
          <w:color w:val="231F20"/>
          <w:sz w:val="24"/>
          <w:szCs w:val="24"/>
        </w:rPr>
        <w:t xml:space="preserve">, pouvant porter la livraison de certains équipements spécifiques à 12 mois. </w:t>
      </w:r>
    </w:p>
    <w:p w14:paraId="78EECF08" w14:textId="77777777" w:rsidR="0050517A" w:rsidRDefault="0050517A" w:rsidP="00831707">
      <w:pPr>
        <w:jc w:val="both"/>
        <w:rPr>
          <w:rFonts w:ascii="Arial" w:hAnsi="Arial" w:cs="Arial"/>
          <w:color w:val="231F20"/>
          <w:sz w:val="24"/>
          <w:szCs w:val="24"/>
        </w:rPr>
      </w:pPr>
    </w:p>
    <w:p w14:paraId="5FC958A2" w14:textId="51158FF3" w:rsidR="00312351" w:rsidRDefault="00831707" w:rsidP="00831707">
      <w:pPr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De ce fait, le carnet de commande se 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rempli </w:t>
      </w:r>
      <w:r>
        <w:rPr>
          <w:rFonts w:ascii="Arial" w:hAnsi="Arial" w:cs="Arial"/>
          <w:color w:val="231F20"/>
          <w:sz w:val="24"/>
          <w:szCs w:val="24"/>
        </w:rPr>
        <w:t>dès à présent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 sur 2022</w:t>
      </w:r>
      <w:r>
        <w:rPr>
          <w:rFonts w:ascii="Arial" w:hAnsi="Arial" w:cs="Arial"/>
          <w:color w:val="231F20"/>
          <w:sz w:val="24"/>
          <w:szCs w:val="24"/>
        </w:rPr>
        <w:t xml:space="preserve">, ce qui implique un besoin de main d’œuvre complémentaire afin de faire face </w:t>
      </w:r>
      <w:r w:rsidR="0050517A">
        <w:rPr>
          <w:rFonts w:ascii="Arial" w:hAnsi="Arial" w:cs="Arial"/>
          <w:color w:val="231F20"/>
          <w:sz w:val="24"/>
          <w:szCs w:val="24"/>
        </w:rPr>
        <w:t>à la</w:t>
      </w:r>
      <w:r>
        <w:rPr>
          <w:rFonts w:ascii="Arial" w:hAnsi="Arial" w:cs="Arial"/>
          <w:color w:val="231F20"/>
          <w:sz w:val="24"/>
          <w:szCs w:val="24"/>
        </w:rPr>
        <w:t xml:space="preserve"> demande. Or, dans un contexte de </w:t>
      </w:r>
      <w:r w:rsidR="0050517A">
        <w:rPr>
          <w:rFonts w:ascii="Arial" w:hAnsi="Arial" w:cs="Arial"/>
          <w:color w:val="231F20"/>
          <w:sz w:val="24"/>
          <w:szCs w:val="24"/>
        </w:rPr>
        <w:t>pénurie</w:t>
      </w:r>
      <w:r>
        <w:rPr>
          <w:rFonts w:ascii="Arial" w:hAnsi="Arial" w:cs="Arial"/>
          <w:color w:val="231F20"/>
          <w:sz w:val="24"/>
          <w:szCs w:val="24"/>
        </w:rPr>
        <w:t xml:space="preserve"> de la main d’œuvre qualifiée (soudeurs, XXXXX EXEMPLES XXXX), le coût du recrutement et le recours à l’intérim alourdissent les charges pour les constructeurs</w:t>
      </w:r>
      <w:r w:rsidR="001E4027">
        <w:rPr>
          <w:rFonts w:ascii="Arial" w:hAnsi="Arial" w:cs="Arial"/>
          <w:color w:val="231F20"/>
          <w:sz w:val="24"/>
          <w:szCs w:val="24"/>
        </w:rPr>
        <w:t>. Qui plus est,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 la montée en charge des usines ne peut suivre ce pic de croissance.</w:t>
      </w:r>
    </w:p>
    <w:p w14:paraId="3F8661AE" w14:textId="77777777" w:rsidR="0050517A" w:rsidRDefault="0050517A" w:rsidP="00831707">
      <w:pPr>
        <w:jc w:val="both"/>
        <w:rPr>
          <w:rFonts w:ascii="Arial" w:hAnsi="Arial" w:cs="Arial"/>
          <w:color w:val="231F20"/>
          <w:sz w:val="24"/>
          <w:szCs w:val="24"/>
        </w:rPr>
      </w:pPr>
    </w:p>
    <w:p w14:paraId="1285DAA0" w14:textId="7F1481AA" w:rsidR="0050517A" w:rsidRDefault="00831707" w:rsidP="0050517A">
      <w:pPr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Enfin, 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les acteurs industriels de l’agroéquipement subissent comme toute entreprise d’industrie la situation actuelle concernant les matières premières. La hausse unilatéralement décidée des prix d’approvisionnement conduit les constructeurs à voir leur coût de production augmenter. Les grandes usines appliquent alors des marges d’ajustement modérées afin de ne pas répercuter entièrement cette hausse sur les clients, quitte à y perdre de leur propre marge. Les petites entreprises quant à elles se voient contraintes de suivre ces hausses de matière première, </w:t>
      </w:r>
      <w:r w:rsidR="004A254B">
        <w:rPr>
          <w:rFonts w:ascii="Arial" w:hAnsi="Arial" w:cs="Arial"/>
          <w:color w:val="231F20"/>
          <w:sz w:val="24"/>
          <w:szCs w:val="24"/>
        </w:rPr>
        <w:t>pour les b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aisser </w:t>
      </w:r>
      <w:r w:rsidR="004A254B">
        <w:rPr>
          <w:rFonts w:ascii="Arial" w:hAnsi="Arial" w:cs="Arial"/>
          <w:color w:val="231F20"/>
          <w:sz w:val="24"/>
          <w:szCs w:val="24"/>
        </w:rPr>
        <w:t xml:space="preserve">à posteriori sous réserve d’un retour à la normale concernant </w:t>
      </w:r>
      <w:r w:rsidR="0050517A">
        <w:rPr>
          <w:rFonts w:ascii="Arial" w:hAnsi="Arial" w:cs="Arial"/>
          <w:color w:val="231F20"/>
          <w:sz w:val="24"/>
          <w:szCs w:val="24"/>
        </w:rPr>
        <w:t xml:space="preserve">le marché d’approvisionnement </w:t>
      </w:r>
      <w:r w:rsidR="004A254B">
        <w:rPr>
          <w:rFonts w:ascii="Arial" w:hAnsi="Arial" w:cs="Arial"/>
          <w:color w:val="231F20"/>
          <w:sz w:val="24"/>
          <w:szCs w:val="24"/>
        </w:rPr>
        <w:t>en matières premières</w:t>
      </w:r>
      <w:r w:rsidR="0050517A">
        <w:rPr>
          <w:rFonts w:ascii="Arial" w:hAnsi="Arial" w:cs="Arial"/>
          <w:color w:val="231F20"/>
          <w:sz w:val="24"/>
          <w:szCs w:val="24"/>
        </w:rPr>
        <w:t>.</w:t>
      </w:r>
    </w:p>
    <w:p w14:paraId="1548C99E" w14:textId="246B6068" w:rsidR="0050517A" w:rsidRDefault="0050517A" w:rsidP="0050517A">
      <w:pPr>
        <w:jc w:val="both"/>
        <w:rPr>
          <w:rFonts w:ascii="Arial" w:hAnsi="Arial" w:cs="Arial"/>
          <w:color w:val="231F20"/>
          <w:sz w:val="24"/>
          <w:szCs w:val="24"/>
        </w:rPr>
      </w:pPr>
    </w:p>
    <w:p w14:paraId="465E3D7D" w14:textId="089BA691" w:rsidR="0050517A" w:rsidRDefault="0050517A" w:rsidP="0050517A">
      <w:pPr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Interrogés sur 2022, les constructeurs anticipent une année mitigée avec un premier </w:t>
      </w:r>
      <w:r>
        <w:rPr>
          <w:rFonts w:ascii="Arial" w:hAnsi="Arial" w:cs="Arial"/>
          <w:color w:val="231F20"/>
          <w:sz w:val="24"/>
          <w:szCs w:val="24"/>
        </w:rPr>
        <w:lastRenderedPageBreak/>
        <w:t xml:space="preserve">semestre </w:t>
      </w:r>
      <w:r w:rsidR="001E4027">
        <w:rPr>
          <w:rFonts w:ascii="Arial" w:hAnsi="Arial" w:cs="Arial"/>
          <w:color w:val="231F20"/>
          <w:sz w:val="24"/>
          <w:szCs w:val="24"/>
        </w:rPr>
        <w:t xml:space="preserve">correcte </w:t>
      </w:r>
      <w:r>
        <w:rPr>
          <w:rFonts w:ascii="Arial" w:hAnsi="Arial" w:cs="Arial"/>
          <w:color w:val="231F20"/>
          <w:sz w:val="24"/>
          <w:szCs w:val="24"/>
        </w:rPr>
        <w:t>qui verra la livraison des commandes passées fin 2021/début 2022, mais un trou d’air inévitable au second semestre par manque de matière première et impossibilité de livrer.</w:t>
      </w:r>
    </w:p>
    <w:p w14:paraId="5651C18C" w14:textId="197AEC88" w:rsidR="001E4027" w:rsidRDefault="001E4027" w:rsidP="0050517A">
      <w:pPr>
        <w:jc w:val="both"/>
        <w:rPr>
          <w:rFonts w:ascii="Arial" w:hAnsi="Arial" w:cs="Arial"/>
          <w:color w:val="231F20"/>
          <w:sz w:val="24"/>
          <w:szCs w:val="24"/>
        </w:rPr>
      </w:pPr>
    </w:p>
    <w:p w14:paraId="3563DDA0" w14:textId="464AFC83" w:rsidR="001E4027" w:rsidRPr="001E4027" w:rsidRDefault="001E4027" w:rsidP="0050517A">
      <w:pPr>
        <w:jc w:val="both"/>
        <w:rPr>
          <w:rFonts w:ascii="Arial" w:hAnsi="Arial" w:cs="Arial"/>
          <w:color w:val="231F20"/>
          <w:sz w:val="24"/>
          <w:szCs w:val="24"/>
          <w:highlight w:val="yellow"/>
        </w:rPr>
      </w:pPr>
      <w:r w:rsidRPr="001E4027">
        <w:rPr>
          <w:rFonts w:ascii="Arial" w:hAnsi="Arial" w:cs="Arial"/>
          <w:color w:val="231F20"/>
          <w:sz w:val="24"/>
          <w:szCs w:val="24"/>
          <w:highlight w:val="yellow"/>
        </w:rPr>
        <w:t>Dans ce contexte, et afin de s’inscrire dans la stratégie de performance industrielle nationale et de souveraineté alimentaire, les acteurs industriels de l’agroéquipement alertent les autorités compétentes quant à   XXXXXXXXXXXXXXXXXXXX XXXXXXX</w:t>
      </w:r>
    </w:p>
    <w:p w14:paraId="45C5FD8A" w14:textId="34874DDC" w:rsidR="001E4027" w:rsidRPr="001E4027" w:rsidRDefault="001E4027" w:rsidP="0050517A">
      <w:pPr>
        <w:jc w:val="both"/>
        <w:rPr>
          <w:rFonts w:ascii="Arial" w:hAnsi="Arial" w:cs="Arial"/>
          <w:color w:val="231F20"/>
          <w:sz w:val="24"/>
          <w:szCs w:val="24"/>
        </w:rPr>
      </w:pPr>
      <w:proofErr w:type="spellStart"/>
      <w:r w:rsidRPr="001E4027">
        <w:rPr>
          <w:rFonts w:ascii="Arial" w:hAnsi="Arial" w:cs="Arial"/>
          <w:color w:val="231F20"/>
          <w:sz w:val="24"/>
          <w:szCs w:val="24"/>
          <w:highlight w:val="yellow"/>
        </w:rPr>
        <w:t>XXXXXXXXXXXXXXXXXXXXXXXXXXXXXXXXxxxx</w:t>
      </w:r>
      <w:proofErr w:type="spellEnd"/>
    </w:p>
    <w:p w14:paraId="426BA959" w14:textId="071174EB" w:rsidR="0008483E" w:rsidRDefault="0008483E" w:rsidP="0008483E"/>
    <w:p w14:paraId="46F29A5C" w14:textId="77777777" w:rsidR="00621705" w:rsidRPr="005E21F4" w:rsidRDefault="00621705" w:rsidP="005E21F4">
      <w:pPr>
        <w:pStyle w:val="Corpsdetexte"/>
        <w:spacing w:line="360" w:lineRule="auto"/>
        <w:ind w:left="139" w:right="139" w:hanging="30"/>
        <w:jc w:val="both"/>
        <w:rPr>
          <w:rFonts w:ascii="Arial" w:hAnsi="Arial" w:cs="Arial"/>
          <w:color w:val="231F20"/>
        </w:rPr>
      </w:pPr>
    </w:p>
    <w:p w14:paraId="641883CD" w14:textId="0DD65CDC" w:rsidR="00621705" w:rsidRPr="005E21F4" w:rsidRDefault="00621705" w:rsidP="005E21F4">
      <w:pPr>
        <w:pStyle w:val="Corpsdetexte"/>
        <w:spacing w:line="360" w:lineRule="auto"/>
        <w:ind w:left="139" w:right="139" w:hanging="30"/>
        <w:jc w:val="both"/>
        <w:rPr>
          <w:rFonts w:ascii="Arial" w:hAnsi="Arial" w:cs="Arial"/>
          <w:b/>
          <w:bCs/>
          <w:color w:val="231F20"/>
        </w:rPr>
      </w:pPr>
      <w:r w:rsidRPr="005E21F4">
        <w:rPr>
          <w:rFonts w:ascii="Arial" w:hAnsi="Arial" w:cs="Arial"/>
          <w:b/>
          <w:bCs/>
          <w:color w:val="231F20"/>
        </w:rPr>
        <w:t>À propos d’AXEMA</w:t>
      </w:r>
    </w:p>
    <w:p w14:paraId="1B853B26" w14:textId="77777777" w:rsidR="00621705" w:rsidRPr="005E21F4" w:rsidRDefault="00621705" w:rsidP="005E21F4">
      <w:pPr>
        <w:pStyle w:val="Corpsdetexte"/>
        <w:spacing w:line="360" w:lineRule="auto"/>
        <w:ind w:left="139" w:right="139" w:hanging="30"/>
        <w:jc w:val="both"/>
        <w:rPr>
          <w:rFonts w:ascii="Arial" w:hAnsi="Arial" w:cs="Arial"/>
          <w:color w:val="231F20"/>
        </w:rPr>
      </w:pPr>
      <w:r w:rsidRPr="005E21F4">
        <w:rPr>
          <w:rFonts w:ascii="Arial" w:hAnsi="Arial" w:cs="Arial"/>
          <w:color w:val="231F20"/>
        </w:rPr>
        <w:t xml:space="preserve">AXEMA est le syndicat français des acteurs industriels de la filière des Agroéquipements </w:t>
      </w:r>
      <w:r w:rsidRPr="00621705">
        <w:rPr>
          <w:rFonts w:ascii="Arial" w:hAnsi="Arial" w:cs="Arial"/>
          <w:color w:val="231F20"/>
        </w:rPr>
        <w:t>et de l’agroenvironnement. AXEMA rassemble 240 constructeurs français et importateurs</w:t>
      </w:r>
      <w:r w:rsidRPr="005E21F4">
        <w:rPr>
          <w:rFonts w:ascii="Arial" w:hAnsi="Arial" w:cs="Arial"/>
          <w:color w:val="231F20"/>
        </w:rPr>
        <w:t xml:space="preserve"> de matériels agricoles des différentes filières de la production agricole, végétale et animale, ainsi que les producteurs et importateurs de matériels pour l’entretien des espaces verts.</w:t>
      </w:r>
    </w:p>
    <w:p w14:paraId="613AD4F4" w14:textId="77777777" w:rsidR="00621705" w:rsidRPr="005E21F4" w:rsidRDefault="00621705" w:rsidP="005E21F4">
      <w:pPr>
        <w:pStyle w:val="Corpsdetexte"/>
        <w:spacing w:line="360" w:lineRule="auto"/>
        <w:ind w:left="139" w:right="139" w:hanging="30"/>
        <w:jc w:val="both"/>
        <w:rPr>
          <w:rFonts w:ascii="Arial" w:hAnsi="Arial" w:cs="Arial"/>
          <w:color w:val="231F20"/>
        </w:rPr>
      </w:pPr>
    </w:p>
    <w:p w14:paraId="29087EAA" w14:textId="77777777" w:rsidR="00621705" w:rsidRPr="00621705" w:rsidRDefault="00621705" w:rsidP="00621705">
      <w:pPr>
        <w:pStyle w:val="Corpsdetexte"/>
        <w:rPr>
          <w:rFonts w:ascii="Arial" w:hAnsi="Arial" w:cs="Arial"/>
          <w:sz w:val="20"/>
        </w:rPr>
      </w:pPr>
    </w:p>
    <w:p w14:paraId="45F01A6C" w14:textId="77777777" w:rsidR="00621705" w:rsidRPr="00621705" w:rsidRDefault="00621705" w:rsidP="005E21F4">
      <w:pPr>
        <w:pStyle w:val="Corpsdetexte"/>
      </w:pPr>
    </w:p>
    <w:p w14:paraId="273272D5" w14:textId="77777777" w:rsidR="00621705" w:rsidRPr="005E21F4" w:rsidRDefault="00621705" w:rsidP="005E21F4">
      <w:pPr>
        <w:pStyle w:val="Corpsdetexte"/>
        <w:jc w:val="center"/>
        <w:rPr>
          <w:rFonts w:ascii="Arial" w:hAnsi="Arial" w:cs="Arial"/>
          <w:b/>
          <w:sz w:val="32"/>
        </w:rPr>
      </w:pPr>
      <w:r w:rsidRPr="005E21F4">
        <w:rPr>
          <w:rFonts w:ascii="Arial" w:hAnsi="Arial" w:cs="Arial"/>
          <w:b/>
          <w:color w:val="88C653"/>
          <w:sz w:val="32"/>
        </w:rPr>
        <w:t>CONTACT</w:t>
      </w:r>
      <w:r w:rsidRPr="005E21F4">
        <w:rPr>
          <w:rFonts w:ascii="Arial" w:hAnsi="Arial" w:cs="Arial"/>
          <w:b/>
          <w:color w:val="88C653"/>
          <w:spacing w:val="9"/>
          <w:sz w:val="32"/>
        </w:rPr>
        <w:t xml:space="preserve"> </w:t>
      </w:r>
      <w:r w:rsidRPr="005E21F4">
        <w:rPr>
          <w:rFonts w:ascii="Arial" w:hAnsi="Arial" w:cs="Arial"/>
          <w:b/>
          <w:color w:val="88C653"/>
          <w:sz w:val="32"/>
        </w:rPr>
        <w:t>PRESSE</w:t>
      </w:r>
      <w:r w:rsidRPr="005E21F4">
        <w:rPr>
          <w:rFonts w:ascii="Arial" w:hAnsi="Arial" w:cs="Arial"/>
          <w:b/>
          <w:color w:val="88C653"/>
          <w:spacing w:val="9"/>
          <w:sz w:val="32"/>
        </w:rPr>
        <w:t xml:space="preserve"> </w:t>
      </w:r>
      <w:r w:rsidRPr="005E21F4">
        <w:rPr>
          <w:rFonts w:ascii="Arial" w:hAnsi="Arial" w:cs="Arial"/>
          <w:b/>
          <w:color w:val="88C653"/>
          <w:sz w:val="32"/>
        </w:rPr>
        <w:t>AXEMA</w:t>
      </w:r>
    </w:p>
    <w:p w14:paraId="556C27CD" w14:textId="77777777" w:rsidR="00621705" w:rsidRPr="00621705" w:rsidRDefault="00621705" w:rsidP="005E21F4">
      <w:pPr>
        <w:pStyle w:val="Corpsdetexte"/>
        <w:rPr>
          <w:b/>
          <w:sz w:val="20"/>
        </w:rPr>
      </w:pPr>
    </w:p>
    <w:p w14:paraId="313FB5D2" w14:textId="77777777" w:rsidR="00621705" w:rsidRPr="00621705" w:rsidRDefault="00621705" w:rsidP="005E21F4">
      <w:pPr>
        <w:pStyle w:val="Corpsdetexte"/>
        <w:rPr>
          <w:b/>
        </w:rPr>
      </w:pPr>
    </w:p>
    <w:p w14:paraId="5B36157E" w14:textId="65A22356" w:rsidR="00C6453B" w:rsidRPr="005E21F4" w:rsidRDefault="00621705" w:rsidP="005E21F4">
      <w:pPr>
        <w:pStyle w:val="Corpsdetexte"/>
        <w:jc w:val="center"/>
        <w:rPr>
          <w:rFonts w:ascii="Arial" w:hAnsi="Arial" w:cs="Arial"/>
        </w:rPr>
      </w:pPr>
      <w:r w:rsidRPr="005E21F4">
        <w:rPr>
          <w:rFonts w:ascii="Arial" w:hAnsi="Arial" w:cs="Arial"/>
          <w:color w:val="231F20"/>
          <w:w w:val="105"/>
        </w:rPr>
        <w:t>Bartholomew</w:t>
      </w:r>
      <w:r w:rsidRPr="005E21F4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5E21F4">
        <w:rPr>
          <w:rFonts w:ascii="Arial" w:hAnsi="Arial" w:cs="Arial"/>
          <w:color w:val="231F20"/>
          <w:w w:val="105"/>
        </w:rPr>
        <w:t>Wander</w:t>
      </w:r>
      <w:r w:rsidRPr="005E21F4">
        <w:rPr>
          <w:rFonts w:ascii="Arial" w:hAnsi="Arial" w:cs="Arial"/>
          <w:color w:val="231F20"/>
          <w:spacing w:val="-5"/>
          <w:w w:val="105"/>
        </w:rPr>
        <w:t xml:space="preserve"> </w:t>
      </w:r>
      <w:hyperlink r:id="rId13">
        <w:r w:rsidRPr="005E21F4">
          <w:rPr>
            <w:rFonts w:ascii="Arial" w:hAnsi="Arial" w:cs="Arial"/>
            <w:color w:val="205E9E"/>
            <w:w w:val="105"/>
            <w:u w:val="single" w:color="205E9E"/>
          </w:rPr>
          <w:t>b.wander@axema.fr</w:t>
        </w:r>
        <w:r w:rsidRPr="005E21F4">
          <w:rPr>
            <w:rFonts w:ascii="Arial" w:hAnsi="Arial" w:cs="Arial"/>
            <w:color w:val="205E9E"/>
            <w:spacing w:val="-4"/>
            <w:w w:val="105"/>
          </w:rPr>
          <w:t xml:space="preserve"> </w:t>
        </w:r>
      </w:hyperlink>
      <w:r w:rsidRPr="005E21F4">
        <w:rPr>
          <w:rFonts w:ascii="Arial" w:hAnsi="Arial" w:cs="Arial"/>
          <w:color w:val="231F20"/>
          <w:w w:val="105"/>
        </w:rPr>
        <w:t>/</w:t>
      </w:r>
      <w:r w:rsidRPr="005E21F4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5E21F4">
        <w:rPr>
          <w:rFonts w:ascii="Arial" w:hAnsi="Arial" w:cs="Arial"/>
          <w:color w:val="231F20"/>
          <w:w w:val="105"/>
        </w:rPr>
        <w:t>06</w:t>
      </w:r>
      <w:r w:rsidRPr="005E21F4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5E21F4">
        <w:rPr>
          <w:rFonts w:ascii="Arial" w:hAnsi="Arial" w:cs="Arial"/>
          <w:color w:val="231F20"/>
          <w:w w:val="105"/>
        </w:rPr>
        <w:t>27</w:t>
      </w:r>
      <w:r w:rsidRPr="005E21F4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5E21F4">
        <w:rPr>
          <w:rFonts w:ascii="Arial" w:hAnsi="Arial" w:cs="Arial"/>
          <w:color w:val="231F20"/>
          <w:w w:val="105"/>
        </w:rPr>
        <w:t>84</w:t>
      </w:r>
      <w:r w:rsidRPr="005E21F4">
        <w:rPr>
          <w:rFonts w:ascii="Arial" w:hAnsi="Arial" w:cs="Arial"/>
          <w:color w:val="231F20"/>
          <w:spacing w:val="-4"/>
          <w:w w:val="105"/>
        </w:rPr>
        <w:t xml:space="preserve"> </w:t>
      </w:r>
      <w:r w:rsidRPr="005E21F4">
        <w:rPr>
          <w:rFonts w:ascii="Arial" w:hAnsi="Arial" w:cs="Arial"/>
          <w:color w:val="231F20"/>
          <w:w w:val="105"/>
        </w:rPr>
        <w:t>22</w:t>
      </w:r>
      <w:r w:rsidRPr="005E21F4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5E21F4">
        <w:rPr>
          <w:rFonts w:ascii="Arial" w:hAnsi="Arial" w:cs="Arial"/>
          <w:color w:val="231F20"/>
          <w:w w:val="105"/>
        </w:rPr>
        <w:t>88</w:t>
      </w:r>
      <w:bookmarkEnd w:id="0"/>
    </w:p>
    <w:sectPr w:rsidR="00C6453B" w:rsidRPr="005E21F4" w:rsidSect="005E21F4">
      <w:pgSz w:w="11910" w:h="16840"/>
      <w:pgMar w:top="1701" w:right="1418" w:bottom="170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"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05"/>
    <w:rsid w:val="0008483E"/>
    <w:rsid w:val="001E4027"/>
    <w:rsid w:val="002F1DA3"/>
    <w:rsid w:val="00312351"/>
    <w:rsid w:val="004A254B"/>
    <w:rsid w:val="004B4793"/>
    <w:rsid w:val="0050517A"/>
    <w:rsid w:val="005E21F4"/>
    <w:rsid w:val="00610B1A"/>
    <w:rsid w:val="00621705"/>
    <w:rsid w:val="0070171A"/>
    <w:rsid w:val="00711102"/>
    <w:rsid w:val="00831707"/>
    <w:rsid w:val="00B21F8E"/>
    <w:rsid w:val="00C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D033"/>
  <w15:chartTrackingRefBased/>
  <w15:docId w15:val="{C31C430C-D4CB-49D2-B902-A4610FDB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7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621705"/>
    <w:pPr>
      <w:spacing w:before="93"/>
      <w:ind w:left="131" w:right="1059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705"/>
    <w:rPr>
      <w:rFonts w:ascii="Calibri" w:eastAsia="Calibri" w:hAnsi="Calibri" w:cs="Calibri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62170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21705"/>
    <w:rPr>
      <w:rFonts w:ascii="Calibri" w:eastAsia="Calibri" w:hAnsi="Calibri" w:cs="Calibri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621705"/>
    <w:pPr>
      <w:spacing w:before="11"/>
      <w:ind w:left="1041" w:right="1059"/>
      <w:jc w:val="center"/>
    </w:pPr>
    <w:rPr>
      <w:rFonts w:ascii="Gilroy" w:eastAsia="Gilroy" w:hAnsi="Gilroy" w:cs="Gilroy"/>
      <w:b/>
      <w:bCs/>
      <w:sz w:val="42"/>
      <w:szCs w:val="42"/>
    </w:rPr>
  </w:style>
  <w:style w:type="character" w:customStyle="1" w:styleId="TitreCar">
    <w:name w:val="Titre Car"/>
    <w:basedOn w:val="Policepardfaut"/>
    <w:link w:val="Titre"/>
    <w:uiPriority w:val="10"/>
    <w:rsid w:val="00621705"/>
    <w:rPr>
      <w:rFonts w:ascii="Gilroy" w:eastAsia="Gilroy" w:hAnsi="Gilroy" w:cs="Gilroy"/>
      <w:b/>
      <w:bCs/>
      <w:sz w:val="42"/>
      <w:szCs w:val="42"/>
    </w:rPr>
  </w:style>
  <w:style w:type="paragraph" w:styleId="Sansinterligne">
    <w:name w:val="No Spacing"/>
    <w:uiPriority w:val="1"/>
    <w:qFormat/>
    <w:rsid w:val="005E2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b.wander@axem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90AB-36A1-4B18-A5D5-F78D1A96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BARRIERE</dc:creator>
  <cp:keywords/>
  <dc:description/>
  <cp:lastModifiedBy>Bartholomew Wander</cp:lastModifiedBy>
  <cp:revision>10</cp:revision>
  <dcterms:created xsi:type="dcterms:W3CDTF">2021-09-08T13:56:00Z</dcterms:created>
  <dcterms:modified xsi:type="dcterms:W3CDTF">2021-10-01T16:47:00Z</dcterms:modified>
</cp:coreProperties>
</file>