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B2D" w:rsidRDefault="00AD3699" w:rsidP="00DF2B2D">
      <w:pPr>
        <w:shd w:val="clear" w:color="auto" w:fill="FFFFFF"/>
        <w:spacing w:after="0" w:line="240" w:lineRule="auto"/>
        <w:jc w:val="center"/>
        <w:rPr>
          <w:rFonts w:ascii="Times New Roman" w:eastAsia="Times New Roman" w:hAnsi="Times New Roman" w:cs="Times New Roman"/>
          <w:color w:val="000000"/>
          <w:sz w:val="24"/>
          <w:szCs w:val="24"/>
          <w:lang w:eastAsia="fr-FR"/>
        </w:rPr>
      </w:pPr>
      <w:r w:rsidRPr="00DF2B2D">
        <w:rPr>
          <w:b/>
          <w:noProof/>
          <w:color w:val="FF0000"/>
          <w:u w:val="single"/>
          <w:lang w:eastAsia="fr-FR"/>
        </w:rPr>
        <w:drawing>
          <wp:anchor distT="0" distB="0" distL="114300" distR="114300" simplePos="0" relativeHeight="251656704" behindDoc="1" locked="0" layoutInCell="1" allowOverlap="1">
            <wp:simplePos x="0" y="0"/>
            <wp:positionH relativeFrom="leftMargin">
              <wp:posOffset>113665</wp:posOffset>
            </wp:positionH>
            <wp:positionV relativeFrom="paragraph">
              <wp:posOffset>-774065</wp:posOffset>
            </wp:positionV>
            <wp:extent cx="667909" cy="771052"/>
            <wp:effectExtent l="0" t="0" r="0" b="0"/>
            <wp:wrapNone/>
            <wp:docPr id="9" name="Image 9" descr="NRJ Group logo in transparent PNG and vectorized SVG form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RJ Group logo in transparent PNG and vectorized SVG forma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7909" cy="77105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2B2D" w:rsidRPr="00005085" w:rsidRDefault="00850010" w:rsidP="00850010">
      <w:pPr>
        <w:shd w:val="clear" w:color="auto" w:fill="FFFFFF"/>
        <w:spacing w:after="0" w:line="240" w:lineRule="auto"/>
        <w:jc w:val="center"/>
        <w:rPr>
          <w:rFonts w:ascii="Times New Roman" w:eastAsia="Times New Roman" w:hAnsi="Times New Roman" w:cs="Times New Roman"/>
          <w:b/>
          <w:color w:val="FF0000"/>
          <w:sz w:val="18"/>
          <w:szCs w:val="18"/>
          <w:u w:val="single"/>
          <w:lang w:eastAsia="fr-FR"/>
        </w:rPr>
      </w:pPr>
      <w:r w:rsidRPr="00005085">
        <w:rPr>
          <w:rFonts w:ascii="Times New Roman" w:eastAsia="Times New Roman" w:hAnsi="Times New Roman" w:cs="Times New Roman"/>
          <w:b/>
          <w:color w:val="FF0000"/>
          <w:sz w:val="18"/>
          <w:szCs w:val="18"/>
          <w:u w:val="single"/>
          <w:lang w:eastAsia="fr-FR"/>
        </w:rPr>
        <w:t>ASSISTANT PRODUCTION</w:t>
      </w:r>
      <w:r w:rsidR="00DF2B2D" w:rsidRPr="00005085">
        <w:rPr>
          <w:rFonts w:ascii="Times New Roman" w:eastAsia="Times New Roman" w:hAnsi="Times New Roman" w:cs="Times New Roman"/>
          <w:b/>
          <w:color w:val="FF0000"/>
          <w:sz w:val="18"/>
          <w:szCs w:val="18"/>
          <w:u w:val="single"/>
          <w:lang w:eastAsia="fr-FR"/>
        </w:rPr>
        <w:t xml:space="preserve"> H/F/NB</w:t>
      </w:r>
    </w:p>
    <w:p w:rsidR="00850010" w:rsidRPr="00005085" w:rsidRDefault="00850010" w:rsidP="00850010">
      <w:pPr>
        <w:spacing w:before="100" w:beforeAutospacing="1" w:after="100" w:afterAutospacing="1" w:line="240" w:lineRule="auto"/>
        <w:rPr>
          <w:rFonts w:ascii="Times New Roman" w:eastAsia="Times New Roman" w:hAnsi="Times New Roman" w:cs="Times New Roman"/>
          <w:color w:val="000000"/>
          <w:sz w:val="18"/>
          <w:szCs w:val="18"/>
          <w:lang w:eastAsia="fr-FR"/>
        </w:rPr>
      </w:pPr>
      <w:r w:rsidRPr="00005085">
        <w:rPr>
          <w:rFonts w:ascii="Times New Roman" w:eastAsia="Times New Roman" w:hAnsi="Times New Roman" w:cs="Times New Roman"/>
          <w:b/>
          <w:bCs/>
          <w:color w:val="000000"/>
          <w:sz w:val="18"/>
          <w:szCs w:val="18"/>
          <w:lang w:eastAsia="fr-FR"/>
        </w:rPr>
        <w:t>Type de contrat :</w:t>
      </w:r>
      <w:r w:rsidRPr="00005085">
        <w:rPr>
          <w:rFonts w:ascii="Times New Roman" w:eastAsia="Times New Roman" w:hAnsi="Times New Roman" w:cs="Times New Roman"/>
          <w:color w:val="000000"/>
          <w:sz w:val="18"/>
          <w:szCs w:val="18"/>
          <w:lang w:eastAsia="fr-FR"/>
        </w:rPr>
        <w:t> Apprentissage</w:t>
      </w:r>
      <w:r w:rsidRPr="00005085">
        <w:rPr>
          <w:rFonts w:ascii="Times New Roman" w:eastAsia="Times New Roman" w:hAnsi="Times New Roman" w:cs="Times New Roman"/>
          <w:color w:val="000000"/>
          <w:sz w:val="18"/>
          <w:szCs w:val="18"/>
          <w:lang w:eastAsia="fr-FR"/>
        </w:rPr>
        <w:br/>
      </w:r>
      <w:r w:rsidRPr="00005085">
        <w:rPr>
          <w:rFonts w:ascii="Times New Roman" w:eastAsia="Times New Roman" w:hAnsi="Times New Roman" w:cs="Times New Roman"/>
          <w:b/>
          <w:bCs/>
          <w:color w:val="000000"/>
          <w:sz w:val="18"/>
          <w:szCs w:val="18"/>
          <w:lang w:eastAsia="fr-FR"/>
        </w:rPr>
        <w:t>Durée du contrat :</w:t>
      </w:r>
      <w:r w:rsidRPr="00005085">
        <w:rPr>
          <w:rFonts w:ascii="Times New Roman" w:eastAsia="Times New Roman" w:hAnsi="Times New Roman" w:cs="Times New Roman"/>
          <w:color w:val="000000"/>
          <w:sz w:val="18"/>
          <w:szCs w:val="18"/>
          <w:lang w:eastAsia="fr-FR"/>
        </w:rPr>
        <w:t> 12 mois ou 24 mois </w:t>
      </w:r>
      <w:r w:rsidRPr="00005085">
        <w:rPr>
          <w:rFonts w:ascii="Times New Roman" w:eastAsia="Times New Roman" w:hAnsi="Times New Roman" w:cs="Times New Roman"/>
          <w:b/>
          <w:bCs/>
          <w:color w:val="000000"/>
          <w:sz w:val="18"/>
          <w:szCs w:val="18"/>
          <w:lang w:eastAsia="fr-FR"/>
        </w:rPr>
        <w:t>dès septembre 2025</w:t>
      </w:r>
    </w:p>
    <w:p w:rsidR="00850010" w:rsidRPr="00005085" w:rsidRDefault="00850010" w:rsidP="00850010">
      <w:pPr>
        <w:spacing w:after="0" w:line="240" w:lineRule="auto"/>
        <w:jc w:val="center"/>
        <w:rPr>
          <w:rFonts w:ascii="Times New Roman" w:eastAsia="Times New Roman" w:hAnsi="Times New Roman" w:cs="Times New Roman"/>
          <w:color w:val="000000"/>
          <w:sz w:val="18"/>
          <w:szCs w:val="18"/>
          <w:lang w:eastAsia="fr-FR"/>
        </w:rPr>
      </w:pPr>
      <w:r w:rsidRPr="00005085">
        <w:rPr>
          <w:rFonts w:ascii="Times New Roman" w:eastAsia="Times New Roman" w:hAnsi="Times New Roman" w:cs="Times New Roman"/>
          <w:b/>
          <w:bCs/>
          <w:color w:val="000000"/>
          <w:sz w:val="18"/>
          <w:szCs w:val="18"/>
          <w:lang w:eastAsia="fr-FR"/>
        </w:rPr>
        <w:t>Rejoins-nous pour une alternance pleine de défis !</w:t>
      </w:r>
    </w:p>
    <w:p w:rsidR="00850010" w:rsidRPr="00005085" w:rsidRDefault="00850010" w:rsidP="00850010">
      <w:pPr>
        <w:spacing w:before="100" w:beforeAutospacing="1" w:after="100" w:afterAutospacing="1" w:line="240" w:lineRule="auto"/>
        <w:rPr>
          <w:rFonts w:ascii="Times New Roman" w:eastAsia="Times New Roman" w:hAnsi="Times New Roman" w:cs="Times New Roman"/>
          <w:color w:val="000000"/>
          <w:sz w:val="18"/>
          <w:szCs w:val="18"/>
          <w:lang w:eastAsia="fr-FR"/>
        </w:rPr>
      </w:pPr>
      <w:r w:rsidRPr="00005085">
        <w:rPr>
          <w:rFonts w:ascii="Times New Roman" w:eastAsia="Times New Roman" w:hAnsi="Times New Roman" w:cs="Times New Roman"/>
          <w:color w:val="000000"/>
          <w:sz w:val="18"/>
          <w:szCs w:val="18"/>
          <w:lang w:eastAsia="fr-FR"/>
        </w:rPr>
        <w:t>Rattaché(e) au sein du service production, vous travaillerez en étroite collaboration avec les équipes commerciales, créatives et digitales, les antennes et les services promo des marques du groupe pour assurer le suivi des projets d'opérations spéciales de notre Régie commerciale dans la gestion et la fidélisation des clients.</w:t>
      </w:r>
    </w:p>
    <w:p w:rsidR="00850010" w:rsidRPr="00005085" w:rsidRDefault="00850010" w:rsidP="00850010">
      <w:pPr>
        <w:spacing w:after="200" w:line="240" w:lineRule="auto"/>
        <w:rPr>
          <w:rFonts w:ascii="Times New Roman" w:eastAsia="Times New Roman" w:hAnsi="Times New Roman" w:cs="Times New Roman"/>
          <w:color w:val="000000"/>
          <w:sz w:val="18"/>
          <w:szCs w:val="18"/>
          <w:lang w:eastAsia="fr-FR"/>
        </w:rPr>
      </w:pPr>
      <w:r w:rsidRPr="00005085">
        <w:rPr>
          <w:rFonts w:ascii="Times New Roman" w:eastAsia="Times New Roman" w:hAnsi="Times New Roman" w:cs="Times New Roman"/>
          <w:color w:val="000000"/>
          <w:sz w:val="18"/>
          <w:szCs w:val="18"/>
          <w:lang w:eastAsia="fr-FR"/>
        </w:rPr>
        <w:t>A ce titre, vos principales missions seront les suivantes :</w:t>
      </w:r>
    </w:p>
    <w:p w:rsidR="00850010" w:rsidRPr="00005085" w:rsidRDefault="00850010" w:rsidP="00850010">
      <w:pPr>
        <w:spacing w:after="200" w:line="240" w:lineRule="auto"/>
        <w:rPr>
          <w:rFonts w:ascii="Times New Roman" w:eastAsia="Times New Roman" w:hAnsi="Times New Roman" w:cs="Times New Roman"/>
          <w:color w:val="000000"/>
          <w:sz w:val="18"/>
          <w:szCs w:val="18"/>
          <w:lang w:eastAsia="fr-FR"/>
        </w:rPr>
      </w:pPr>
      <w:r w:rsidRPr="00005085">
        <w:rPr>
          <w:rFonts w:ascii="Times New Roman" w:eastAsia="Times New Roman" w:hAnsi="Times New Roman" w:cs="Times New Roman"/>
          <w:color w:val="000000"/>
          <w:sz w:val="18"/>
          <w:szCs w:val="18"/>
          <w:u w:val="single"/>
          <w:lang w:eastAsia="fr-FR"/>
        </w:rPr>
        <w:t>Acquisition :</w:t>
      </w:r>
    </w:p>
    <w:p w:rsidR="00850010" w:rsidRPr="00005085" w:rsidRDefault="00850010" w:rsidP="00850010">
      <w:pPr>
        <w:numPr>
          <w:ilvl w:val="0"/>
          <w:numId w:val="5"/>
        </w:numPr>
        <w:spacing w:before="100" w:beforeAutospacing="1" w:after="100" w:afterAutospacing="1" w:line="240" w:lineRule="auto"/>
        <w:rPr>
          <w:rFonts w:ascii="Times New Roman" w:eastAsia="Times New Roman" w:hAnsi="Times New Roman" w:cs="Times New Roman"/>
          <w:color w:val="000000"/>
          <w:sz w:val="18"/>
          <w:szCs w:val="18"/>
          <w:lang w:eastAsia="fr-FR"/>
        </w:rPr>
      </w:pPr>
      <w:r w:rsidRPr="00005085">
        <w:rPr>
          <w:rFonts w:ascii="Times New Roman" w:eastAsia="Times New Roman" w:hAnsi="Times New Roman" w:cs="Times New Roman"/>
          <w:color w:val="000000"/>
          <w:sz w:val="18"/>
          <w:szCs w:val="18"/>
          <w:lang w:eastAsia="fr-FR"/>
        </w:rPr>
        <w:t>Briefer, participer aux appels d'offres, montages des offres budgétaires en coordination avec les équipes créatives</w:t>
      </w:r>
    </w:p>
    <w:p w:rsidR="00850010" w:rsidRPr="00005085" w:rsidRDefault="00850010" w:rsidP="00850010">
      <w:pPr>
        <w:numPr>
          <w:ilvl w:val="0"/>
          <w:numId w:val="5"/>
        </w:numPr>
        <w:spacing w:before="100" w:beforeAutospacing="1" w:after="100" w:afterAutospacing="1" w:line="240" w:lineRule="auto"/>
        <w:rPr>
          <w:rFonts w:ascii="Times New Roman" w:eastAsia="Times New Roman" w:hAnsi="Times New Roman" w:cs="Times New Roman"/>
          <w:color w:val="000000"/>
          <w:sz w:val="18"/>
          <w:szCs w:val="18"/>
          <w:lang w:eastAsia="fr-FR"/>
        </w:rPr>
      </w:pPr>
      <w:r w:rsidRPr="00005085">
        <w:rPr>
          <w:rFonts w:ascii="Times New Roman" w:eastAsia="Times New Roman" w:hAnsi="Times New Roman" w:cs="Times New Roman"/>
          <w:color w:val="000000"/>
          <w:sz w:val="18"/>
          <w:szCs w:val="18"/>
          <w:lang w:eastAsia="fr-FR"/>
        </w:rPr>
        <w:t>Gérer les différents projets : coordination avec les équipes créatives, commerciales et digitales, puis les services promo des antennes du groupe, gestion des attentes client</w:t>
      </w:r>
    </w:p>
    <w:p w:rsidR="00850010" w:rsidRPr="00005085" w:rsidRDefault="00850010" w:rsidP="00850010">
      <w:pPr>
        <w:numPr>
          <w:ilvl w:val="0"/>
          <w:numId w:val="5"/>
        </w:numPr>
        <w:spacing w:before="100" w:beforeAutospacing="1" w:after="100" w:afterAutospacing="1" w:line="240" w:lineRule="auto"/>
        <w:rPr>
          <w:rFonts w:ascii="Times New Roman" w:eastAsia="Times New Roman" w:hAnsi="Times New Roman" w:cs="Times New Roman"/>
          <w:color w:val="000000"/>
          <w:sz w:val="18"/>
          <w:szCs w:val="18"/>
          <w:lang w:eastAsia="fr-FR"/>
        </w:rPr>
      </w:pPr>
      <w:r w:rsidRPr="00005085">
        <w:rPr>
          <w:rFonts w:ascii="Times New Roman" w:eastAsia="Times New Roman" w:hAnsi="Times New Roman" w:cs="Times New Roman"/>
          <w:color w:val="000000"/>
          <w:sz w:val="18"/>
          <w:szCs w:val="18"/>
          <w:lang w:eastAsia="fr-FR"/>
        </w:rPr>
        <w:t>Piloter la relation client tout au long du projet</w:t>
      </w:r>
    </w:p>
    <w:p w:rsidR="00850010" w:rsidRPr="00005085" w:rsidRDefault="00850010" w:rsidP="00850010">
      <w:pPr>
        <w:numPr>
          <w:ilvl w:val="0"/>
          <w:numId w:val="5"/>
        </w:numPr>
        <w:spacing w:before="100" w:beforeAutospacing="1" w:after="100" w:afterAutospacing="1" w:line="240" w:lineRule="auto"/>
        <w:rPr>
          <w:rFonts w:ascii="Times New Roman" w:eastAsia="Times New Roman" w:hAnsi="Times New Roman" w:cs="Times New Roman"/>
          <w:color w:val="000000"/>
          <w:sz w:val="18"/>
          <w:szCs w:val="18"/>
          <w:lang w:eastAsia="fr-FR"/>
        </w:rPr>
      </w:pPr>
      <w:r w:rsidRPr="00005085">
        <w:rPr>
          <w:rFonts w:ascii="Times New Roman" w:eastAsia="Times New Roman" w:hAnsi="Times New Roman" w:cs="Times New Roman"/>
          <w:color w:val="000000"/>
          <w:sz w:val="18"/>
          <w:szCs w:val="18"/>
          <w:lang w:eastAsia="fr-FR"/>
        </w:rPr>
        <w:t>Participer aux réunions créatives avec l'équipe afin de définir des concepts adaptés aux clients</w:t>
      </w:r>
    </w:p>
    <w:p w:rsidR="00850010" w:rsidRPr="00005085" w:rsidRDefault="00850010" w:rsidP="00850010">
      <w:pPr>
        <w:numPr>
          <w:ilvl w:val="0"/>
          <w:numId w:val="5"/>
        </w:numPr>
        <w:spacing w:before="100" w:beforeAutospacing="1" w:after="100" w:afterAutospacing="1" w:line="240" w:lineRule="auto"/>
        <w:rPr>
          <w:rFonts w:ascii="Times New Roman" w:eastAsia="Times New Roman" w:hAnsi="Times New Roman" w:cs="Times New Roman"/>
          <w:color w:val="000000"/>
          <w:sz w:val="18"/>
          <w:szCs w:val="18"/>
          <w:lang w:eastAsia="fr-FR"/>
        </w:rPr>
      </w:pPr>
      <w:r w:rsidRPr="00005085">
        <w:rPr>
          <w:rFonts w:ascii="Times New Roman" w:eastAsia="Times New Roman" w:hAnsi="Times New Roman" w:cs="Times New Roman"/>
          <w:color w:val="000000"/>
          <w:sz w:val="18"/>
          <w:szCs w:val="18"/>
          <w:lang w:eastAsia="fr-FR"/>
        </w:rPr>
        <w:t>Mettre en place des jeux et événements antennes au sein de toutes les marques du groupe</w:t>
      </w:r>
    </w:p>
    <w:p w:rsidR="00850010" w:rsidRPr="00005085" w:rsidRDefault="00850010" w:rsidP="00850010">
      <w:pPr>
        <w:spacing w:before="100" w:beforeAutospacing="1" w:after="100" w:afterAutospacing="1" w:line="240" w:lineRule="auto"/>
        <w:rPr>
          <w:rFonts w:ascii="Times New Roman" w:eastAsia="Times New Roman" w:hAnsi="Times New Roman" w:cs="Times New Roman"/>
          <w:color w:val="000000"/>
          <w:sz w:val="18"/>
          <w:szCs w:val="18"/>
          <w:lang w:eastAsia="fr-FR"/>
        </w:rPr>
      </w:pPr>
      <w:r w:rsidRPr="00005085">
        <w:rPr>
          <w:rFonts w:ascii="Times New Roman" w:eastAsia="Times New Roman" w:hAnsi="Times New Roman" w:cs="Times New Roman"/>
          <w:color w:val="000000"/>
          <w:sz w:val="18"/>
          <w:szCs w:val="18"/>
          <w:u w:val="single"/>
          <w:lang w:eastAsia="fr-FR"/>
        </w:rPr>
        <w:t>Production :</w:t>
      </w:r>
    </w:p>
    <w:p w:rsidR="00850010" w:rsidRPr="00005085" w:rsidRDefault="00850010" w:rsidP="00850010">
      <w:pPr>
        <w:numPr>
          <w:ilvl w:val="0"/>
          <w:numId w:val="6"/>
        </w:numPr>
        <w:spacing w:before="100" w:beforeAutospacing="1" w:after="100" w:afterAutospacing="1" w:line="240" w:lineRule="auto"/>
        <w:rPr>
          <w:rFonts w:ascii="Times New Roman" w:eastAsia="Times New Roman" w:hAnsi="Times New Roman" w:cs="Times New Roman"/>
          <w:color w:val="000000"/>
          <w:sz w:val="18"/>
          <w:szCs w:val="18"/>
          <w:lang w:eastAsia="fr-FR"/>
        </w:rPr>
      </w:pPr>
      <w:r w:rsidRPr="00005085">
        <w:rPr>
          <w:rFonts w:ascii="Times New Roman" w:eastAsia="Times New Roman" w:hAnsi="Times New Roman" w:cs="Times New Roman"/>
          <w:color w:val="000000"/>
          <w:sz w:val="18"/>
          <w:szCs w:val="18"/>
          <w:lang w:eastAsia="fr-FR"/>
        </w:rPr>
        <w:t>Chiffrer les frais techniques</w:t>
      </w:r>
    </w:p>
    <w:p w:rsidR="00850010" w:rsidRPr="00005085" w:rsidRDefault="00850010" w:rsidP="00850010">
      <w:pPr>
        <w:numPr>
          <w:ilvl w:val="0"/>
          <w:numId w:val="6"/>
        </w:numPr>
        <w:spacing w:before="100" w:beforeAutospacing="1" w:after="100" w:afterAutospacing="1" w:line="240" w:lineRule="auto"/>
        <w:rPr>
          <w:rFonts w:ascii="Times New Roman" w:eastAsia="Times New Roman" w:hAnsi="Times New Roman" w:cs="Times New Roman"/>
          <w:color w:val="000000"/>
          <w:sz w:val="18"/>
          <w:szCs w:val="18"/>
          <w:lang w:eastAsia="fr-FR"/>
        </w:rPr>
      </w:pPr>
      <w:r w:rsidRPr="00005085">
        <w:rPr>
          <w:rFonts w:ascii="Times New Roman" w:eastAsia="Times New Roman" w:hAnsi="Times New Roman" w:cs="Times New Roman"/>
          <w:color w:val="000000"/>
          <w:sz w:val="18"/>
          <w:szCs w:val="18"/>
          <w:lang w:eastAsia="fr-FR"/>
        </w:rPr>
        <w:t>Mettre en place du Rétro-planning opérationnel</w:t>
      </w:r>
    </w:p>
    <w:p w:rsidR="00850010" w:rsidRPr="00005085" w:rsidRDefault="00850010" w:rsidP="00850010">
      <w:pPr>
        <w:numPr>
          <w:ilvl w:val="0"/>
          <w:numId w:val="6"/>
        </w:numPr>
        <w:spacing w:before="100" w:beforeAutospacing="1" w:after="100" w:afterAutospacing="1" w:line="240" w:lineRule="auto"/>
        <w:rPr>
          <w:rFonts w:ascii="Times New Roman" w:eastAsia="Times New Roman" w:hAnsi="Times New Roman" w:cs="Times New Roman"/>
          <w:color w:val="000000"/>
          <w:sz w:val="18"/>
          <w:szCs w:val="18"/>
          <w:lang w:eastAsia="fr-FR"/>
        </w:rPr>
      </w:pPr>
      <w:r w:rsidRPr="00005085">
        <w:rPr>
          <w:rFonts w:ascii="Times New Roman" w:eastAsia="Times New Roman" w:hAnsi="Times New Roman" w:cs="Times New Roman"/>
          <w:color w:val="000000"/>
          <w:sz w:val="18"/>
          <w:szCs w:val="18"/>
          <w:lang w:eastAsia="fr-FR"/>
        </w:rPr>
        <w:t>Briefer les équipes digitale E-NRJ : display et social, formats édito spécifiques, mise en ligne de podcasts (vignettes podcast, formats espaces dédié, jeu concours) et suivi opérationnel</w:t>
      </w:r>
    </w:p>
    <w:p w:rsidR="00850010" w:rsidRPr="00005085" w:rsidRDefault="00850010" w:rsidP="00850010">
      <w:pPr>
        <w:numPr>
          <w:ilvl w:val="0"/>
          <w:numId w:val="6"/>
        </w:numPr>
        <w:spacing w:before="100" w:beforeAutospacing="1" w:after="100" w:afterAutospacing="1" w:line="240" w:lineRule="auto"/>
        <w:rPr>
          <w:rFonts w:ascii="Times New Roman" w:eastAsia="Times New Roman" w:hAnsi="Times New Roman" w:cs="Times New Roman"/>
          <w:color w:val="000000"/>
          <w:sz w:val="18"/>
          <w:szCs w:val="18"/>
          <w:lang w:eastAsia="fr-FR"/>
        </w:rPr>
      </w:pPr>
      <w:r w:rsidRPr="00005085">
        <w:rPr>
          <w:rFonts w:ascii="Times New Roman" w:eastAsia="Times New Roman" w:hAnsi="Times New Roman" w:cs="Times New Roman"/>
          <w:color w:val="000000"/>
          <w:sz w:val="18"/>
          <w:szCs w:val="18"/>
          <w:lang w:eastAsia="fr-FR"/>
        </w:rPr>
        <w:t>Briefer les équipes techniques</w:t>
      </w:r>
    </w:p>
    <w:p w:rsidR="00850010" w:rsidRPr="00005085" w:rsidRDefault="00850010" w:rsidP="00850010">
      <w:pPr>
        <w:numPr>
          <w:ilvl w:val="0"/>
          <w:numId w:val="6"/>
        </w:numPr>
        <w:spacing w:before="100" w:beforeAutospacing="1" w:after="100" w:afterAutospacing="1" w:line="240" w:lineRule="auto"/>
        <w:rPr>
          <w:rFonts w:ascii="Times New Roman" w:eastAsia="Times New Roman" w:hAnsi="Times New Roman" w:cs="Times New Roman"/>
          <w:color w:val="000000"/>
          <w:sz w:val="18"/>
          <w:szCs w:val="18"/>
          <w:lang w:eastAsia="fr-FR"/>
        </w:rPr>
      </w:pPr>
      <w:r w:rsidRPr="00005085">
        <w:rPr>
          <w:rFonts w:ascii="Times New Roman" w:eastAsia="Times New Roman" w:hAnsi="Times New Roman" w:cs="Times New Roman"/>
          <w:color w:val="000000"/>
          <w:sz w:val="18"/>
          <w:szCs w:val="18"/>
          <w:lang w:eastAsia="fr-FR"/>
        </w:rPr>
        <w:t>Briefer les antennes</w:t>
      </w:r>
    </w:p>
    <w:p w:rsidR="00850010" w:rsidRPr="00005085" w:rsidRDefault="00850010" w:rsidP="00850010">
      <w:pPr>
        <w:numPr>
          <w:ilvl w:val="0"/>
          <w:numId w:val="6"/>
        </w:numPr>
        <w:spacing w:before="100" w:beforeAutospacing="1" w:after="100" w:afterAutospacing="1" w:line="240" w:lineRule="auto"/>
        <w:rPr>
          <w:rFonts w:ascii="Times New Roman" w:eastAsia="Times New Roman" w:hAnsi="Times New Roman" w:cs="Times New Roman"/>
          <w:color w:val="000000"/>
          <w:sz w:val="18"/>
          <w:szCs w:val="18"/>
          <w:lang w:eastAsia="fr-FR"/>
        </w:rPr>
      </w:pPr>
      <w:r w:rsidRPr="00005085">
        <w:rPr>
          <w:rFonts w:ascii="Times New Roman" w:eastAsia="Times New Roman" w:hAnsi="Times New Roman" w:cs="Times New Roman"/>
          <w:color w:val="000000"/>
          <w:sz w:val="18"/>
          <w:szCs w:val="18"/>
          <w:lang w:eastAsia="fr-FR"/>
        </w:rPr>
        <w:t>Briefer les équipes RS </w:t>
      </w:r>
    </w:p>
    <w:p w:rsidR="00850010" w:rsidRPr="00005085" w:rsidRDefault="00850010" w:rsidP="00850010">
      <w:pPr>
        <w:spacing w:before="100" w:beforeAutospacing="1" w:after="100" w:afterAutospacing="1" w:line="240" w:lineRule="auto"/>
        <w:rPr>
          <w:rFonts w:ascii="Times New Roman" w:eastAsia="Times New Roman" w:hAnsi="Times New Roman" w:cs="Times New Roman"/>
          <w:color w:val="000000"/>
          <w:sz w:val="18"/>
          <w:szCs w:val="18"/>
          <w:lang w:eastAsia="fr-FR"/>
        </w:rPr>
      </w:pPr>
      <w:r w:rsidRPr="00005085">
        <w:rPr>
          <w:rFonts w:ascii="Times New Roman" w:eastAsia="Times New Roman" w:hAnsi="Times New Roman" w:cs="Times New Roman"/>
          <w:color w:val="000000"/>
          <w:sz w:val="18"/>
          <w:szCs w:val="18"/>
          <w:u w:val="single"/>
          <w:lang w:eastAsia="fr-FR"/>
        </w:rPr>
        <w:t>Pilotage des opérations :</w:t>
      </w:r>
      <w:bookmarkStart w:id="0" w:name="_GoBack"/>
      <w:bookmarkEnd w:id="0"/>
    </w:p>
    <w:p w:rsidR="00850010" w:rsidRPr="00005085" w:rsidRDefault="00850010" w:rsidP="00850010">
      <w:pPr>
        <w:numPr>
          <w:ilvl w:val="0"/>
          <w:numId w:val="7"/>
        </w:numPr>
        <w:spacing w:before="100" w:beforeAutospacing="1" w:after="100" w:afterAutospacing="1" w:line="240" w:lineRule="auto"/>
        <w:rPr>
          <w:rFonts w:ascii="Times New Roman" w:eastAsia="Times New Roman" w:hAnsi="Times New Roman" w:cs="Times New Roman"/>
          <w:color w:val="000000"/>
          <w:sz w:val="18"/>
          <w:szCs w:val="18"/>
          <w:lang w:eastAsia="fr-FR"/>
        </w:rPr>
      </w:pPr>
      <w:r w:rsidRPr="00005085">
        <w:rPr>
          <w:rFonts w:ascii="Times New Roman" w:eastAsia="Times New Roman" w:hAnsi="Times New Roman" w:cs="Times New Roman"/>
          <w:color w:val="000000"/>
          <w:sz w:val="18"/>
          <w:szCs w:val="18"/>
          <w:lang w:eastAsia="fr-FR"/>
        </w:rPr>
        <w:t>Envoyer les consignes à toutes les équipes expertes</w:t>
      </w:r>
    </w:p>
    <w:p w:rsidR="00850010" w:rsidRPr="00005085" w:rsidRDefault="00850010" w:rsidP="00850010">
      <w:pPr>
        <w:numPr>
          <w:ilvl w:val="0"/>
          <w:numId w:val="7"/>
        </w:numPr>
        <w:spacing w:before="100" w:beforeAutospacing="1" w:after="100" w:afterAutospacing="1" w:line="240" w:lineRule="auto"/>
        <w:rPr>
          <w:rFonts w:ascii="Times New Roman" w:eastAsia="Times New Roman" w:hAnsi="Times New Roman" w:cs="Times New Roman"/>
          <w:color w:val="000000"/>
          <w:sz w:val="18"/>
          <w:szCs w:val="18"/>
          <w:lang w:eastAsia="fr-FR"/>
        </w:rPr>
      </w:pPr>
      <w:r w:rsidRPr="00005085">
        <w:rPr>
          <w:rFonts w:ascii="Times New Roman" w:eastAsia="Times New Roman" w:hAnsi="Times New Roman" w:cs="Times New Roman"/>
          <w:color w:val="000000"/>
          <w:sz w:val="18"/>
          <w:szCs w:val="18"/>
          <w:lang w:eastAsia="fr-FR"/>
        </w:rPr>
        <w:t>Respecter les formats pour la mise en ligne de campagnes digitale au trafic</w:t>
      </w:r>
    </w:p>
    <w:p w:rsidR="00850010" w:rsidRPr="00005085" w:rsidRDefault="00850010" w:rsidP="00850010">
      <w:pPr>
        <w:numPr>
          <w:ilvl w:val="0"/>
          <w:numId w:val="7"/>
        </w:numPr>
        <w:spacing w:before="100" w:beforeAutospacing="1" w:after="100" w:afterAutospacing="1" w:line="240" w:lineRule="auto"/>
        <w:rPr>
          <w:rFonts w:ascii="Times New Roman" w:eastAsia="Times New Roman" w:hAnsi="Times New Roman" w:cs="Times New Roman"/>
          <w:color w:val="000000"/>
          <w:sz w:val="18"/>
          <w:szCs w:val="18"/>
          <w:lang w:eastAsia="fr-FR"/>
        </w:rPr>
      </w:pPr>
      <w:r w:rsidRPr="00005085">
        <w:rPr>
          <w:rFonts w:ascii="Times New Roman" w:eastAsia="Times New Roman" w:hAnsi="Times New Roman" w:cs="Times New Roman"/>
          <w:color w:val="000000"/>
          <w:sz w:val="18"/>
          <w:szCs w:val="18"/>
          <w:lang w:eastAsia="fr-FR"/>
        </w:rPr>
        <w:t>Suivre les opérations, et mettre en place des événements et autres opérations spéciales</w:t>
      </w:r>
    </w:p>
    <w:p w:rsidR="00AE38E1" w:rsidRPr="00005085" w:rsidRDefault="00850010" w:rsidP="00850010">
      <w:pPr>
        <w:numPr>
          <w:ilvl w:val="0"/>
          <w:numId w:val="7"/>
        </w:numPr>
        <w:spacing w:before="100" w:beforeAutospacing="1" w:after="100" w:afterAutospacing="1" w:line="240" w:lineRule="auto"/>
        <w:rPr>
          <w:rFonts w:ascii="Times New Roman" w:eastAsia="Times New Roman" w:hAnsi="Times New Roman" w:cs="Times New Roman"/>
          <w:color w:val="000000"/>
          <w:sz w:val="18"/>
          <w:szCs w:val="18"/>
          <w:lang w:eastAsia="fr-FR"/>
        </w:rPr>
      </w:pPr>
      <w:r w:rsidRPr="00005085">
        <w:rPr>
          <w:rFonts w:ascii="Times New Roman" w:eastAsia="Times New Roman" w:hAnsi="Times New Roman" w:cs="Times New Roman"/>
          <w:color w:val="000000"/>
          <w:sz w:val="18"/>
          <w:szCs w:val="18"/>
          <w:lang w:eastAsia="fr-FR"/>
        </w:rPr>
        <w:t xml:space="preserve">Extraire, rédiger et interpréter les bilans (bilan média, bilan </w:t>
      </w:r>
      <w:proofErr w:type="spellStart"/>
      <w:r w:rsidRPr="00005085">
        <w:rPr>
          <w:rFonts w:ascii="Times New Roman" w:eastAsia="Times New Roman" w:hAnsi="Times New Roman" w:cs="Times New Roman"/>
          <w:color w:val="000000"/>
          <w:sz w:val="18"/>
          <w:szCs w:val="18"/>
          <w:lang w:eastAsia="fr-FR"/>
        </w:rPr>
        <w:t>event</w:t>
      </w:r>
      <w:proofErr w:type="spellEnd"/>
      <w:r w:rsidRPr="00005085">
        <w:rPr>
          <w:rFonts w:ascii="Times New Roman" w:eastAsia="Times New Roman" w:hAnsi="Times New Roman" w:cs="Times New Roman"/>
          <w:color w:val="000000"/>
          <w:sz w:val="18"/>
          <w:szCs w:val="18"/>
          <w:lang w:eastAsia="fr-FR"/>
        </w:rPr>
        <w:t>, bilan de visites sur contenus hébergés sur les sites éditeurs, bilan écoutes podcast)</w:t>
      </w:r>
    </w:p>
    <w:p w:rsidR="00AE38E1" w:rsidRPr="00005085" w:rsidRDefault="00AE38E1" w:rsidP="00AD3699">
      <w:pPr>
        <w:spacing w:after="0" w:line="240" w:lineRule="auto"/>
        <w:jc w:val="both"/>
        <w:rPr>
          <w:rFonts w:ascii="Times New Roman" w:eastAsia="Times New Roman" w:hAnsi="Times New Roman" w:cs="Times New Roman"/>
          <w:color w:val="FF0000"/>
          <w:sz w:val="18"/>
          <w:szCs w:val="18"/>
          <w:lang w:eastAsia="fr-FR"/>
        </w:rPr>
      </w:pPr>
      <w:r w:rsidRPr="00005085">
        <w:rPr>
          <w:rFonts w:ascii="Times New Roman" w:eastAsia="Times New Roman" w:hAnsi="Times New Roman" w:cs="Times New Roman"/>
          <w:b/>
          <w:bCs/>
          <w:i/>
          <w:iCs/>
          <w:color w:val="FF0000"/>
          <w:sz w:val="18"/>
          <w:szCs w:val="18"/>
          <w:lang w:eastAsia="fr-FR"/>
        </w:rPr>
        <w:t>Et si c'était toi ?</w:t>
      </w:r>
    </w:p>
    <w:p w:rsidR="00AE38E1" w:rsidRPr="00005085" w:rsidRDefault="00AE38E1" w:rsidP="00AD3699">
      <w:pPr>
        <w:spacing w:after="0" w:line="240" w:lineRule="auto"/>
        <w:jc w:val="both"/>
        <w:rPr>
          <w:rFonts w:ascii="Times New Roman" w:eastAsia="Times New Roman" w:hAnsi="Times New Roman" w:cs="Times New Roman"/>
          <w:color w:val="000000"/>
          <w:sz w:val="18"/>
          <w:szCs w:val="18"/>
          <w:lang w:eastAsia="fr-FR"/>
        </w:rPr>
      </w:pPr>
    </w:p>
    <w:p w:rsidR="00850010" w:rsidRPr="00005085" w:rsidRDefault="00850010" w:rsidP="00850010">
      <w:pPr>
        <w:spacing w:after="0" w:line="240" w:lineRule="auto"/>
        <w:rPr>
          <w:rFonts w:ascii="Times New Roman" w:eastAsia="Times New Roman" w:hAnsi="Times New Roman" w:cs="Times New Roman"/>
          <w:color w:val="000000"/>
          <w:sz w:val="18"/>
          <w:szCs w:val="18"/>
          <w:lang w:eastAsia="fr-FR"/>
        </w:rPr>
      </w:pPr>
      <w:r w:rsidRPr="00005085">
        <w:rPr>
          <w:rFonts w:ascii="Times New Roman" w:hAnsi="Times New Roman" w:cs="Times New Roman"/>
          <w:color w:val="000000"/>
          <w:sz w:val="18"/>
          <w:szCs w:val="18"/>
          <w:shd w:val="clear" w:color="auto" w:fill="FFFFFF"/>
        </w:rPr>
        <w:t>Tu recherches une alternance dans le cadre de ta formation de niveau Master (M1 ou M2), avec une spécialisation en événementiel.</w:t>
      </w:r>
      <w:r w:rsidRPr="00005085">
        <w:rPr>
          <w:rFonts w:ascii="Times New Roman" w:hAnsi="Times New Roman" w:cs="Times New Roman"/>
          <w:color w:val="000000"/>
          <w:sz w:val="18"/>
          <w:szCs w:val="18"/>
        </w:rPr>
        <w:br/>
      </w:r>
      <w:r w:rsidRPr="00005085">
        <w:rPr>
          <w:rFonts w:ascii="Times New Roman" w:hAnsi="Times New Roman" w:cs="Times New Roman"/>
          <w:color w:val="000000"/>
          <w:sz w:val="18"/>
          <w:szCs w:val="18"/>
          <w:shd w:val="clear" w:color="auto" w:fill="FFFFFF"/>
        </w:rPr>
        <w:t>Ton sens de la communication, ton organisation, ta rigueur et ta maitrise des outils digitaux seront des atouts essentiels.</w:t>
      </w:r>
      <w:r w:rsidRPr="00005085">
        <w:rPr>
          <w:rFonts w:ascii="Times New Roman" w:hAnsi="Times New Roman" w:cs="Times New Roman"/>
          <w:color w:val="000000"/>
          <w:sz w:val="18"/>
          <w:szCs w:val="18"/>
        </w:rPr>
        <w:br/>
      </w:r>
      <w:r w:rsidRPr="00005085">
        <w:rPr>
          <w:rFonts w:ascii="Times New Roman" w:hAnsi="Times New Roman" w:cs="Times New Roman"/>
          <w:color w:val="000000"/>
          <w:sz w:val="18"/>
          <w:szCs w:val="18"/>
          <w:shd w:val="clear" w:color="auto" w:fill="FFFFFF"/>
        </w:rPr>
        <w:t>Tu as l'esprit d'équipe et ta force de proposition ainsi que ta réactivité te permettent de naviguer entre plusieurs sujets.</w:t>
      </w:r>
      <w:r w:rsidRPr="00005085">
        <w:rPr>
          <w:rFonts w:ascii="Times New Roman" w:hAnsi="Times New Roman" w:cs="Times New Roman"/>
          <w:color w:val="000000"/>
          <w:sz w:val="18"/>
          <w:szCs w:val="18"/>
        </w:rPr>
        <w:br/>
      </w:r>
      <w:r w:rsidRPr="00005085">
        <w:rPr>
          <w:rFonts w:ascii="Times New Roman" w:hAnsi="Times New Roman" w:cs="Times New Roman"/>
          <w:color w:val="000000"/>
          <w:sz w:val="18"/>
          <w:szCs w:val="18"/>
          <w:shd w:val="clear" w:color="auto" w:fill="FFFFFF"/>
        </w:rPr>
        <w:t>Tu as envie d'apprendre et d'évoluer dans un environnement qui permet de développer ta polyvalence ? Tu cherches une alternance qui ait du sens et tu as envie d'évoluer dans une entreprise dynamique et incontournable des médias.</w:t>
      </w:r>
    </w:p>
    <w:p w:rsidR="00AD3699" w:rsidRPr="00005085" w:rsidRDefault="00AD3699" w:rsidP="00850010">
      <w:pPr>
        <w:spacing w:after="0" w:line="240" w:lineRule="auto"/>
        <w:jc w:val="both"/>
        <w:rPr>
          <w:rFonts w:ascii="Times New Roman" w:eastAsia="Times New Roman" w:hAnsi="Times New Roman" w:cs="Times New Roman"/>
          <w:color w:val="000000"/>
          <w:sz w:val="18"/>
          <w:szCs w:val="18"/>
          <w:lang w:eastAsia="fr-FR"/>
        </w:rPr>
      </w:pPr>
    </w:p>
    <w:p w:rsidR="00AE38E1" w:rsidRPr="00005085" w:rsidRDefault="00AE38E1" w:rsidP="00AD3699">
      <w:pPr>
        <w:spacing w:after="240" w:line="240" w:lineRule="auto"/>
        <w:jc w:val="both"/>
        <w:rPr>
          <w:rFonts w:ascii="Times New Roman" w:eastAsia="Times New Roman" w:hAnsi="Times New Roman" w:cs="Times New Roman"/>
          <w:color w:val="FF0000"/>
          <w:sz w:val="18"/>
          <w:szCs w:val="18"/>
          <w:lang w:eastAsia="fr-FR"/>
        </w:rPr>
      </w:pPr>
      <w:r w:rsidRPr="00005085">
        <w:rPr>
          <w:rFonts w:ascii="Times New Roman" w:eastAsia="Times New Roman" w:hAnsi="Times New Roman" w:cs="Times New Roman"/>
          <w:b/>
          <w:bCs/>
          <w:color w:val="FF0000"/>
          <w:sz w:val="18"/>
          <w:szCs w:val="18"/>
          <w:lang w:eastAsia="fr-FR"/>
        </w:rPr>
        <w:t>Les avantages qui vont te faire sourire !</w:t>
      </w:r>
    </w:p>
    <w:p w:rsidR="00AE38E1" w:rsidRPr="00005085" w:rsidRDefault="00AE38E1" w:rsidP="00AD3699">
      <w:pPr>
        <w:numPr>
          <w:ilvl w:val="0"/>
          <w:numId w:val="2"/>
        </w:numPr>
        <w:spacing w:before="100" w:beforeAutospacing="1" w:after="100" w:afterAutospacing="1" w:line="240" w:lineRule="auto"/>
        <w:jc w:val="both"/>
        <w:rPr>
          <w:rFonts w:ascii="Times New Roman" w:eastAsia="Times New Roman" w:hAnsi="Times New Roman" w:cs="Times New Roman"/>
          <w:color w:val="000000"/>
          <w:sz w:val="18"/>
          <w:szCs w:val="18"/>
          <w:lang w:eastAsia="fr-FR"/>
        </w:rPr>
      </w:pPr>
      <w:r w:rsidRPr="00005085">
        <w:rPr>
          <w:rFonts w:ascii="Times New Roman" w:eastAsia="Times New Roman" w:hAnsi="Times New Roman" w:cs="Times New Roman"/>
          <w:color w:val="000000"/>
          <w:sz w:val="18"/>
          <w:szCs w:val="18"/>
          <w:lang w:eastAsia="fr-FR"/>
        </w:rPr>
        <w:t>Un abonnement sport ou bien-être à tarif très préférentiel, car c'est important de prendre soin de soi !</w:t>
      </w:r>
    </w:p>
    <w:p w:rsidR="00AE38E1" w:rsidRPr="00005085" w:rsidRDefault="00AE38E1" w:rsidP="00AD3699">
      <w:pPr>
        <w:numPr>
          <w:ilvl w:val="0"/>
          <w:numId w:val="2"/>
        </w:numPr>
        <w:spacing w:before="100" w:beforeAutospacing="1" w:after="100" w:afterAutospacing="1" w:line="240" w:lineRule="auto"/>
        <w:jc w:val="both"/>
        <w:rPr>
          <w:rFonts w:ascii="Times New Roman" w:eastAsia="Times New Roman" w:hAnsi="Times New Roman" w:cs="Times New Roman"/>
          <w:color w:val="000000"/>
          <w:sz w:val="18"/>
          <w:szCs w:val="18"/>
          <w:lang w:eastAsia="fr-FR"/>
        </w:rPr>
      </w:pPr>
      <w:r w:rsidRPr="00005085">
        <w:rPr>
          <w:rFonts w:ascii="Times New Roman" w:eastAsia="Times New Roman" w:hAnsi="Times New Roman" w:cs="Times New Roman"/>
          <w:color w:val="000000"/>
          <w:sz w:val="18"/>
          <w:szCs w:val="18"/>
          <w:lang w:eastAsia="fr-FR"/>
        </w:rPr>
        <w:t>Des menus équilibrés, avec des options végétariennes, à moins de 5€ chaque jour grâce à notre restaurant d'entreprise.</w:t>
      </w:r>
    </w:p>
    <w:p w:rsidR="004451BA" w:rsidRPr="00005085" w:rsidRDefault="00AE38E1" w:rsidP="004451BA">
      <w:pPr>
        <w:numPr>
          <w:ilvl w:val="0"/>
          <w:numId w:val="2"/>
        </w:numPr>
        <w:spacing w:before="100" w:beforeAutospacing="1" w:after="100" w:afterAutospacing="1" w:line="240" w:lineRule="auto"/>
        <w:jc w:val="both"/>
        <w:rPr>
          <w:rFonts w:ascii="Times New Roman" w:eastAsia="Times New Roman" w:hAnsi="Times New Roman" w:cs="Times New Roman"/>
          <w:color w:val="000000"/>
          <w:sz w:val="18"/>
          <w:szCs w:val="18"/>
          <w:lang w:eastAsia="fr-FR"/>
        </w:rPr>
      </w:pPr>
      <w:r w:rsidRPr="00005085">
        <w:rPr>
          <w:rFonts w:ascii="Times New Roman" w:eastAsia="Times New Roman" w:hAnsi="Times New Roman" w:cs="Times New Roman"/>
          <w:color w:val="000000"/>
          <w:sz w:val="18"/>
          <w:szCs w:val="18"/>
          <w:lang w:eastAsia="fr-FR"/>
        </w:rPr>
        <w:t>Forfait mobilité durable d'un montant maximum de 400€</w:t>
      </w:r>
    </w:p>
    <w:p w:rsidR="00AE38E1" w:rsidRPr="00005085" w:rsidRDefault="00AE38E1" w:rsidP="004451BA">
      <w:pPr>
        <w:numPr>
          <w:ilvl w:val="0"/>
          <w:numId w:val="2"/>
        </w:numPr>
        <w:spacing w:before="100" w:beforeAutospacing="1" w:after="100" w:afterAutospacing="1" w:line="240" w:lineRule="auto"/>
        <w:jc w:val="both"/>
        <w:rPr>
          <w:rFonts w:ascii="Times New Roman" w:eastAsia="Times New Roman" w:hAnsi="Times New Roman" w:cs="Times New Roman"/>
          <w:color w:val="000000"/>
          <w:sz w:val="18"/>
          <w:szCs w:val="18"/>
          <w:lang w:eastAsia="fr-FR"/>
        </w:rPr>
      </w:pPr>
      <w:r w:rsidRPr="00005085">
        <w:rPr>
          <w:rFonts w:ascii="Times New Roman" w:eastAsia="Times New Roman" w:hAnsi="Times New Roman" w:cs="Times New Roman"/>
          <w:color w:val="000000"/>
          <w:sz w:val="18"/>
          <w:szCs w:val="18"/>
          <w:lang w:eastAsia="fr-FR"/>
        </w:rPr>
        <w:t>Des tarifs préférentiels pour des événements culturels toute l'année grâce au CSE.</w:t>
      </w:r>
    </w:p>
    <w:p w:rsidR="00AE38E1" w:rsidRPr="00005085" w:rsidRDefault="00005085" w:rsidP="00AD3699">
      <w:pPr>
        <w:spacing w:after="240" w:line="240" w:lineRule="auto"/>
        <w:jc w:val="both"/>
        <w:rPr>
          <w:rFonts w:ascii="Times New Roman" w:eastAsia="Times New Roman" w:hAnsi="Times New Roman" w:cs="Times New Roman"/>
          <w:color w:val="000000"/>
          <w:sz w:val="18"/>
          <w:szCs w:val="18"/>
          <w:lang w:eastAsia="fr-FR"/>
        </w:rPr>
      </w:pPr>
      <w:r w:rsidRPr="00005085">
        <w:rPr>
          <w:noProof/>
          <w:sz w:val="18"/>
          <w:szCs w:val="18"/>
          <w:lang w:eastAsia="fr-FR"/>
        </w:rPr>
        <w:drawing>
          <wp:anchor distT="0" distB="0" distL="114300" distR="114300" simplePos="0" relativeHeight="251659776" behindDoc="1" locked="0" layoutInCell="1" allowOverlap="1">
            <wp:simplePos x="0" y="0"/>
            <wp:positionH relativeFrom="margin">
              <wp:posOffset>3430905</wp:posOffset>
            </wp:positionH>
            <wp:positionV relativeFrom="paragraph">
              <wp:posOffset>8255</wp:posOffset>
            </wp:positionV>
            <wp:extent cx="946150" cy="1226421"/>
            <wp:effectExtent l="0" t="0" r="6350" b="0"/>
            <wp:wrapNone/>
            <wp:docPr id="2" name="Image 2" descr="G:\Echanges\NrjGroup\DRH\Commun\DEVELOPPEMENT RH\PROJETS 2025\SALON FORUM\Mairie du 16ème\Assistant Produ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changes\NrjGroup\DRH\Commun\DEVELOPPEMENT RH\PROJETS 2025\SALON FORUM\Mairie du 16ème\Assistant Productio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6150" cy="1226421"/>
                    </a:xfrm>
                    <a:prstGeom prst="rect">
                      <a:avLst/>
                    </a:prstGeom>
                    <a:noFill/>
                    <a:ln>
                      <a:noFill/>
                    </a:ln>
                  </pic:spPr>
                </pic:pic>
              </a:graphicData>
            </a:graphic>
            <wp14:sizeRelH relativeFrom="page">
              <wp14:pctWidth>0</wp14:pctWidth>
            </wp14:sizeRelH>
            <wp14:sizeRelV relativeFrom="page">
              <wp14:pctHeight>0</wp14:pctHeight>
            </wp14:sizeRelV>
          </wp:anchor>
        </w:drawing>
      </w:r>
      <w:r w:rsidR="00AE38E1" w:rsidRPr="00005085">
        <w:rPr>
          <w:rFonts w:ascii="Times New Roman" w:eastAsia="Times New Roman" w:hAnsi="Times New Roman" w:cs="Times New Roman"/>
          <w:color w:val="000000"/>
          <w:sz w:val="18"/>
          <w:szCs w:val="18"/>
          <w:lang w:eastAsia="fr-FR"/>
        </w:rPr>
        <w:br/>
      </w:r>
      <w:r w:rsidR="00AE38E1" w:rsidRPr="00005085">
        <w:rPr>
          <w:rFonts w:ascii="Times New Roman" w:eastAsia="Times New Roman" w:hAnsi="Times New Roman" w:cs="Times New Roman"/>
          <w:b/>
          <w:bCs/>
          <w:color w:val="FF0000"/>
          <w:sz w:val="18"/>
          <w:szCs w:val="18"/>
          <w:lang w:eastAsia="fr-FR"/>
        </w:rPr>
        <w:t>Processus de recrutement :</w:t>
      </w:r>
    </w:p>
    <w:p w:rsidR="00AE38E1" w:rsidRPr="00005085" w:rsidRDefault="00AE38E1" w:rsidP="00AD3699">
      <w:pPr>
        <w:numPr>
          <w:ilvl w:val="0"/>
          <w:numId w:val="4"/>
        </w:numPr>
        <w:spacing w:before="100" w:beforeAutospacing="1" w:after="100" w:afterAutospacing="1" w:line="240" w:lineRule="auto"/>
        <w:jc w:val="both"/>
        <w:rPr>
          <w:rFonts w:ascii="Times New Roman" w:eastAsia="Times New Roman" w:hAnsi="Times New Roman" w:cs="Times New Roman"/>
          <w:color w:val="000000"/>
          <w:sz w:val="18"/>
          <w:szCs w:val="18"/>
          <w:lang w:eastAsia="fr-FR"/>
        </w:rPr>
      </w:pPr>
      <w:r w:rsidRPr="00005085">
        <w:rPr>
          <w:rFonts w:ascii="Times New Roman" w:eastAsia="Times New Roman" w:hAnsi="Times New Roman" w:cs="Times New Roman"/>
          <w:color w:val="000000"/>
          <w:sz w:val="18"/>
          <w:szCs w:val="18"/>
          <w:lang w:eastAsia="fr-FR"/>
        </w:rPr>
        <w:t>Un entretien RH téléphonique  </w:t>
      </w:r>
    </w:p>
    <w:p w:rsidR="00AE38E1" w:rsidRPr="00005085" w:rsidRDefault="00AE38E1" w:rsidP="00AD3699">
      <w:pPr>
        <w:numPr>
          <w:ilvl w:val="0"/>
          <w:numId w:val="4"/>
        </w:numPr>
        <w:spacing w:before="100" w:beforeAutospacing="1" w:after="100" w:afterAutospacing="1" w:line="240" w:lineRule="auto"/>
        <w:jc w:val="both"/>
        <w:rPr>
          <w:rFonts w:ascii="Times New Roman" w:eastAsia="Times New Roman" w:hAnsi="Times New Roman" w:cs="Times New Roman"/>
          <w:color w:val="000000"/>
          <w:sz w:val="18"/>
          <w:szCs w:val="18"/>
          <w:lang w:eastAsia="fr-FR"/>
        </w:rPr>
      </w:pPr>
      <w:r w:rsidRPr="00005085">
        <w:rPr>
          <w:rFonts w:ascii="Times New Roman" w:eastAsia="Times New Roman" w:hAnsi="Times New Roman" w:cs="Times New Roman"/>
          <w:color w:val="000000"/>
          <w:sz w:val="18"/>
          <w:szCs w:val="18"/>
          <w:lang w:eastAsia="fr-FR"/>
        </w:rPr>
        <w:t>Un entretien physique avec ton futur tuteur</w:t>
      </w:r>
    </w:p>
    <w:p w:rsidR="00AE38E1" w:rsidRPr="00005085" w:rsidRDefault="00AE38E1" w:rsidP="00AD3699">
      <w:pPr>
        <w:numPr>
          <w:ilvl w:val="0"/>
          <w:numId w:val="4"/>
        </w:numPr>
        <w:spacing w:before="100" w:beforeAutospacing="1" w:after="100" w:afterAutospacing="1" w:line="240" w:lineRule="auto"/>
        <w:jc w:val="both"/>
        <w:rPr>
          <w:rFonts w:ascii="Times New Roman" w:eastAsia="Times New Roman" w:hAnsi="Times New Roman" w:cs="Times New Roman"/>
          <w:color w:val="000000"/>
          <w:sz w:val="18"/>
          <w:szCs w:val="18"/>
          <w:lang w:eastAsia="fr-FR"/>
        </w:rPr>
      </w:pPr>
      <w:r w:rsidRPr="00005085">
        <w:rPr>
          <w:rFonts w:ascii="Times New Roman" w:eastAsia="Times New Roman" w:hAnsi="Times New Roman" w:cs="Times New Roman"/>
          <w:color w:val="000000"/>
          <w:sz w:val="18"/>
          <w:szCs w:val="18"/>
          <w:lang w:eastAsia="fr-FR"/>
        </w:rPr>
        <w:t xml:space="preserve">En fonction du </w:t>
      </w:r>
      <w:r w:rsidR="008B2192" w:rsidRPr="00005085">
        <w:rPr>
          <w:rFonts w:ascii="Times New Roman" w:eastAsia="Times New Roman" w:hAnsi="Times New Roman" w:cs="Times New Roman"/>
          <w:color w:val="000000"/>
          <w:sz w:val="18"/>
          <w:szCs w:val="18"/>
          <w:lang w:eastAsia="fr-FR"/>
        </w:rPr>
        <w:t>processus</w:t>
      </w:r>
      <w:r w:rsidRPr="00005085">
        <w:rPr>
          <w:rFonts w:ascii="Times New Roman" w:eastAsia="Times New Roman" w:hAnsi="Times New Roman" w:cs="Times New Roman"/>
          <w:color w:val="000000"/>
          <w:sz w:val="18"/>
          <w:szCs w:val="18"/>
          <w:lang w:eastAsia="fr-FR"/>
        </w:rPr>
        <w:t>, un dernier entretien RH</w:t>
      </w:r>
    </w:p>
    <w:sectPr w:rsidR="00AE38E1" w:rsidRPr="00005085" w:rsidSect="00005085">
      <w:headerReference w:type="default" r:id="rId9"/>
      <w:pgSz w:w="11906" w:h="16838"/>
      <w:pgMar w:top="1417" w:right="1417" w:bottom="567" w:left="1417" w:header="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702" w:rsidRDefault="00F11702" w:rsidP="00AE38E1">
      <w:pPr>
        <w:spacing w:after="0" w:line="240" w:lineRule="auto"/>
      </w:pPr>
      <w:r>
        <w:separator/>
      </w:r>
    </w:p>
  </w:endnote>
  <w:endnote w:type="continuationSeparator" w:id="0">
    <w:p w:rsidR="00F11702" w:rsidRDefault="00F11702" w:rsidP="00AE3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702" w:rsidRDefault="00F11702" w:rsidP="00AE38E1">
      <w:pPr>
        <w:spacing w:after="0" w:line="240" w:lineRule="auto"/>
      </w:pPr>
      <w:r>
        <w:separator/>
      </w:r>
    </w:p>
  </w:footnote>
  <w:footnote w:type="continuationSeparator" w:id="0">
    <w:p w:rsidR="00F11702" w:rsidRDefault="00F11702" w:rsidP="00AE38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8E1" w:rsidRDefault="00AE38E1">
    <w:pPr>
      <w:pStyle w:val="En-tte"/>
    </w:pPr>
    <w:r>
      <w:rPr>
        <w:noProof/>
        <w:lang w:eastAsia="fr-FR"/>
      </w:rPr>
      <w:drawing>
        <wp:inline distT="0" distB="0" distL="0" distR="0">
          <wp:extent cx="6843944" cy="890546"/>
          <wp:effectExtent l="0" t="0" r="0" b="5080"/>
          <wp:docPr id="11" name="Image 11" descr="Cinéma du Zoo - Zoo sauvage de Saint-Félic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inéma du Zoo - Zoo sauvage de Saint-Félici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64326" cy="9582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85149"/>
    <w:multiLevelType w:val="multilevel"/>
    <w:tmpl w:val="57A0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741AF8"/>
    <w:multiLevelType w:val="multilevel"/>
    <w:tmpl w:val="9E141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DE7DAB"/>
    <w:multiLevelType w:val="multilevel"/>
    <w:tmpl w:val="DCCE7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F62CC9"/>
    <w:multiLevelType w:val="multilevel"/>
    <w:tmpl w:val="99BE8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537777"/>
    <w:multiLevelType w:val="multilevel"/>
    <w:tmpl w:val="E01A0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861841"/>
    <w:multiLevelType w:val="multilevel"/>
    <w:tmpl w:val="7B26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265F67"/>
    <w:multiLevelType w:val="multilevel"/>
    <w:tmpl w:val="823A8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4"/>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8E1"/>
    <w:rsid w:val="00005085"/>
    <w:rsid w:val="004451BA"/>
    <w:rsid w:val="007C7D76"/>
    <w:rsid w:val="00850010"/>
    <w:rsid w:val="008B2192"/>
    <w:rsid w:val="00955A06"/>
    <w:rsid w:val="00AD3699"/>
    <w:rsid w:val="00AE38E1"/>
    <w:rsid w:val="00D46521"/>
    <w:rsid w:val="00DF2B2D"/>
    <w:rsid w:val="00F117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68CA3084-5420-47A7-8B89-6BD746EC0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AE38E1"/>
    <w:rPr>
      <w:i/>
      <w:iCs/>
    </w:rPr>
  </w:style>
  <w:style w:type="character" w:styleId="lev">
    <w:name w:val="Strong"/>
    <w:basedOn w:val="Policepardfaut"/>
    <w:uiPriority w:val="22"/>
    <w:qFormat/>
    <w:rsid w:val="00AE38E1"/>
    <w:rPr>
      <w:b/>
      <w:bCs/>
    </w:rPr>
  </w:style>
  <w:style w:type="paragraph" w:styleId="En-tte">
    <w:name w:val="header"/>
    <w:basedOn w:val="Normal"/>
    <w:link w:val="En-tteCar"/>
    <w:uiPriority w:val="99"/>
    <w:unhideWhenUsed/>
    <w:rsid w:val="00AE38E1"/>
    <w:pPr>
      <w:tabs>
        <w:tab w:val="center" w:pos="4536"/>
        <w:tab w:val="right" w:pos="9072"/>
      </w:tabs>
      <w:spacing w:after="0" w:line="240" w:lineRule="auto"/>
    </w:pPr>
  </w:style>
  <w:style w:type="character" w:customStyle="1" w:styleId="En-tteCar">
    <w:name w:val="En-tête Car"/>
    <w:basedOn w:val="Policepardfaut"/>
    <w:link w:val="En-tte"/>
    <w:uiPriority w:val="99"/>
    <w:rsid w:val="00AE38E1"/>
  </w:style>
  <w:style w:type="paragraph" w:styleId="Pieddepage">
    <w:name w:val="footer"/>
    <w:basedOn w:val="Normal"/>
    <w:link w:val="PieddepageCar"/>
    <w:uiPriority w:val="99"/>
    <w:unhideWhenUsed/>
    <w:rsid w:val="00AE38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E38E1"/>
  </w:style>
  <w:style w:type="paragraph" w:styleId="NormalWeb">
    <w:name w:val="Normal (Web)"/>
    <w:basedOn w:val="Normal"/>
    <w:uiPriority w:val="99"/>
    <w:unhideWhenUsed/>
    <w:rsid w:val="0085001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8500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732985">
      <w:bodyDiv w:val="1"/>
      <w:marLeft w:val="0"/>
      <w:marRight w:val="0"/>
      <w:marTop w:val="0"/>
      <w:marBottom w:val="0"/>
      <w:divBdr>
        <w:top w:val="none" w:sz="0" w:space="0" w:color="auto"/>
        <w:left w:val="none" w:sz="0" w:space="0" w:color="auto"/>
        <w:bottom w:val="none" w:sz="0" w:space="0" w:color="auto"/>
        <w:right w:val="none" w:sz="0" w:space="0" w:color="auto"/>
      </w:divBdr>
    </w:div>
    <w:div w:id="1082680109">
      <w:bodyDiv w:val="1"/>
      <w:marLeft w:val="0"/>
      <w:marRight w:val="0"/>
      <w:marTop w:val="0"/>
      <w:marBottom w:val="0"/>
      <w:divBdr>
        <w:top w:val="none" w:sz="0" w:space="0" w:color="auto"/>
        <w:left w:val="none" w:sz="0" w:space="0" w:color="auto"/>
        <w:bottom w:val="none" w:sz="0" w:space="0" w:color="auto"/>
        <w:right w:val="none" w:sz="0" w:space="0" w:color="auto"/>
      </w:divBdr>
      <w:divsChild>
        <w:div w:id="130488503">
          <w:marLeft w:val="0"/>
          <w:marRight w:val="0"/>
          <w:marTop w:val="0"/>
          <w:marBottom w:val="0"/>
          <w:divBdr>
            <w:top w:val="none" w:sz="0" w:space="0" w:color="auto"/>
            <w:left w:val="none" w:sz="0" w:space="0" w:color="auto"/>
            <w:bottom w:val="none" w:sz="0" w:space="0" w:color="auto"/>
            <w:right w:val="none" w:sz="0" w:space="0" w:color="auto"/>
          </w:divBdr>
        </w:div>
        <w:div w:id="116457614">
          <w:marLeft w:val="0"/>
          <w:marRight w:val="0"/>
          <w:marTop w:val="0"/>
          <w:marBottom w:val="0"/>
          <w:divBdr>
            <w:top w:val="none" w:sz="0" w:space="0" w:color="auto"/>
            <w:left w:val="none" w:sz="0" w:space="0" w:color="auto"/>
            <w:bottom w:val="none" w:sz="0" w:space="0" w:color="auto"/>
            <w:right w:val="none" w:sz="0" w:space="0" w:color="auto"/>
          </w:divBdr>
          <w:divsChild>
            <w:div w:id="746809694">
              <w:marLeft w:val="0"/>
              <w:marRight w:val="0"/>
              <w:marTop w:val="0"/>
              <w:marBottom w:val="0"/>
              <w:divBdr>
                <w:top w:val="none" w:sz="0" w:space="0" w:color="auto"/>
                <w:left w:val="none" w:sz="0" w:space="0" w:color="auto"/>
                <w:bottom w:val="none" w:sz="0" w:space="0" w:color="auto"/>
                <w:right w:val="none" w:sz="0" w:space="0" w:color="auto"/>
              </w:divBdr>
            </w:div>
            <w:div w:id="1794788589">
              <w:marLeft w:val="0"/>
              <w:marRight w:val="0"/>
              <w:marTop w:val="0"/>
              <w:marBottom w:val="0"/>
              <w:divBdr>
                <w:top w:val="none" w:sz="0" w:space="0" w:color="auto"/>
                <w:left w:val="none" w:sz="0" w:space="0" w:color="auto"/>
                <w:bottom w:val="none" w:sz="0" w:space="0" w:color="auto"/>
                <w:right w:val="none" w:sz="0" w:space="0" w:color="auto"/>
              </w:divBdr>
            </w:div>
            <w:div w:id="1299149054">
              <w:marLeft w:val="0"/>
              <w:marRight w:val="0"/>
              <w:marTop w:val="0"/>
              <w:marBottom w:val="0"/>
              <w:divBdr>
                <w:top w:val="none" w:sz="0" w:space="0" w:color="auto"/>
                <w:left w:val="none" w:sz="0" w:space="0" w:color="auto"/>
                <w:bottom w:val="none" w:sz="0" w:space="0" w:color="auto"/>
                <w:right w:val="none" w:sz="0" w:space="0" w:color="auto"/>
              </w:divBdr>
            </w:div>
            <w:div w:id="1591041555">
              <w:marLeft w:val="0"/>
              <w:marRight w:val="0"/>
              <w:marTop w:val="0"/>
              <w:marBottom w:val="0"/>
              <w:divBdr>
                <w:top w:val="none" w:sz="0" w:space="0" w:color="auto"/>
                <w:left w:val="none" w:sz="0" w:space="0" w:color="auto"/>
                <w:bottom w:val="none" w:sz="0" w:space="0" w:color="auto"/>
                <w:right w:val="none" w:sz="0" w:space="0" w:color="auto"/>
              </w:divBdr>
            </w:div>
            <w:div w:id="876770917">
              <w:marLeft w:val="0"/>
              <w:marRight w:val="0"/>
              <w:marTop w:val="0"/>
              <w:marBottom w:val="0"/>
              <w:divBdr>
                <w:top w:val="none" w:sz="0" w:space="0" w:color="auto"/>
                <w:left w:val="none" w:sz="0" w:space="0" w:color="auto"/>
                <w:bottom w:val="none" w:sz="0" w:space="0" w:color="auto"/>
                <w:right w:val="none" w:sz="0" w:space="0" w:color="auto"/>
              </w:divBdr>
            </w:div>
            <w:div w:id="93644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8344">
      <w:bodyDiv w:val="1"/>
      <w:marLeft w:val="0"/>
      <w:marRight w:val="0"/>
      <w:marTop w:val="0"/>
      <w:marBottom w:val="0"/>
      <w:divBdr>
        <w:top w:val="none" w:sz="0" w:space="0" w:color="auto"/>
        <w:left w:val="none" w:sz="0" w:space="0" w:color="auto"/>
        <w:bottom w:val="none" w:sz="0" w:space="0" w:color="auto"/>
        <w:right w:val="none" w:sz="0" w:space="0" w:color="auto"/>
      </w:divBdr>
      <w:divsChild>
        <w:div w:id="1367025892">
          <w:marLeft w:val="0"/>
          <w:marRight w:val="0"/>
          <w:marTop w:val="0"/>
          <w:marBottom w:val="0"/>
          <w:divBdr>
            <w:top w:val="none" w:sz="0" w:space="0" w:color="auto"/>
            <w:left w:val="none" w:sz="0" w:space="0" w:color="auto"/>
            <w:bottom w:val="none" w:sz="0" w:space="0" w:color="auto"/>
            <w:right w:val="none" w:sz="0" w:space="0" w:color="auto"/>
          </w:divBdr>
        </w:div>
        <w:div w:id="1342515376">
          <w:marLeft w:val="0"/>
          <w:marRight w:val="0"/>
          <w:marTop w:val="0"/>
          <w:marBottom w:val="0"/>
          <w:divBdr>
            <w:top w:val="none" w:sz="0" w:space="0" w:color="auto"/>
            <w:left w:val="none" w:sz="0" w:space="0" w:color="auto"/>
            <w:bottom w:val="none" w:sz="0" w:space="0" w:color="auto"/>
            <w:right w:val="none" w:sz="0" w:space="0" w:color="auto"/>
          </w:divBdr>
        </w:div>
        <w:div w:id="41177219">
          <w:marLeft w:val="0"/>
          <w:marRight w:val="0"/>
          <w:marTop w:val="0"/>
          <w:marBottom w:val="0"/>
          <w:divBdr>
            <w:top w:val="none" w:sz="0" w:space="0" w:color="auto"/>
            <w:left w:val="none" w:sz="0" w:space="0" w:color="auto"/>
            <w:bottom w:val="none" w:sz="0" w:space="0" w:color="auto"/>
            <w:right w:val="none" w:sz="0" w:space="0" w:color="auto"/>
          </w:divBdr>
        </w:div>
      </w:divsChild>
    </w:div>
    <w:div w:id="1621376678">
      <w:bodyDiv w:val="1"/>
      <w:marLeft w:val="0"/>
      <w:marRight w:val="0"/>
      <w:marTop w:val="0"/>
      <w:marBottom w:val="0"/>
      <w:divBdr>
        <w:top w:val="none" w:sz="0" w:space="0" w:color="auto"/>
        <w:left w:val="none" w:sz="0" w:space="0" w:color="auto"/>
        <w:bottom w:val="none" w:sz="0" w:space="0" w:color="auto"/>
        <w:right w:val="none" w:sz="0" w:space="0" w:color="auto"/>
      </w:divBdr>
    </w:div>
    <w:div w:id="1848515958">
      <w:bodyDiv w:val="1"/>
      <w:marLeft w:val="0"/>
      <w:marRight w:val="0"/>
      <w:marTop w:val="0"/>
      <w:marBottom w:val="0"/>
      <w:divBdr>
        <w:top w:val="none" w:sz="0" w:space="0" w:color="auto"/>
        <w:left w:val="none" w:sz="0" w:space="0" w:color="auto"/>
        <w:bottom w:val="none" w:sz="0" w:space="0" w:color="auto"/>
        <w:right w:val="none" w:sz="0" w:space="0" w:color="auto"/>
      </w:divBdr>
    </w:div>
    <w:div w:id="1928885693">
      <w:bodyDiv w:val="1"/>
      <w:marLeft w:val="0"/>
      <w:marRight w:val="0"/>
      <w:marTop w:val="0"/>
      <w:marBottom w:val="0"/>
      <w:divBdr>
        <w:top w:val="none" w:sz="0" w:space="0" w:color="auto"/>
        <w:left w:val="none" w:sz="0" w:space="0" w:color="auto"/>
        <w:bottom w:val="none" w:sz="0" w:space="0" w:color="auto"/>
        <w:right w:val="none" w:sz="0" w:space="0" w:color="auto"/>
      </w:divBdr>
    </w:div>
    <w:div w:id="1977682190">
      <w:bodyDiv w:val="1"/>
      <w:marLeft w:val="0"/>
      <w:marRight w:val="0"/>
      <w:marTop w:val="0"/>
      <w:marBottom w:val="0"/>
      <w:divBdr>
        <w:top w:val="none" w:sz="0" w:space="0" w:color="auto"/>
        <w:left w:val="none" w:sz="0" w:space="0" w:color="auto"/>
        <w:bottom w:val="none" w:sz="0" w:space="0" w:color="auto"/>
        <w:right w:val="none" w:sz="0" w:space="0" w:color="auto"/>
      </w:divBdr>
      <w:divsChild>
        <w:div w:id="638078278">
          <w:marLeft w:val="0"/>
          <w:marRight w:val="0"/>
          <w:marTop w:val="0"/>
          <w:marBottom w:val="0"/>
          <w:divBdr>
            <w:top w:val="none" w:sz="0" w:space="0" w:color="auto"/>
            <w:left w:val="none" w:sz="0" w:space="0" w:color="auto"/>
            <w:bottom w:val="none" w:sz="0" w:space="0" w:color="auto"/>
            <w:right w:val="none" w:sz="0" w:space="0" w:color="auto"/>
          </w:divBdr>
        </w:div>
        <w:div w:id="1226840836">
          <w:marLeft w:val="0"/>
          <w:marRight w:val="0"/>
          <w:marTop w:val="0"/>
          <w:marBottom w:val="0"/>
          <w:divBdr>
            <w:top w:val="none" w:sz="0" w:space="0" w:color="auto"/>
            <w:left w:val="none" w:sz="0" w:space="0" w:color="auto"/>
            <w:bottom w:val="none" w:sz="0" w:space="0" w:color="auto"/>
            <w:right w:val="none" w:sz="0" w:space="0" w:color="auto"/>
          </w:divBdr>
          <w:divsChild>
            <w:div w:id="244532241">
              <w:marLeft w:val="0"/>
              <w:marRight w:val="0"/>
              <w:marTop w:val="0"/>
              <w:marBottom w:val="0"/>
              <w:divBdr>
                <w:top w:val="none" w:sz="0" w:space="0" w:color="auto"/>
                <w:left w:val="none" w:sz="0" w:space="0" w:color="auto"/>
                <w:bottom w:val="none" w:sz="0" w:space="0" w:color="auto"/>
                <w:right w:val="none" w:sz="0" w:space="0" w:color="auto"/>
              </w:divBdr>
            </w:div>
            <w:div w:id="1598633651">
              <w:marLeft w:val="0"/>
              <w:marRight w:val="0"/>
              <w:marTop w:val="0"/>
              <w:marBottom w:val="0"/>
              <w:divBdr>
                <w:top w:val="none" w:sz="0" w:space="0" w:color="auto"/>
                <w:left w:val="none" w:sz="0" w:space="0" w:color="auto"/>
                <w:bottom w:val="none" w:sz="0" w:space="0" w:color="auto"/>
                <w:right w:val="none" w:sz="0" w:space="0" w:color="auto"/>
              </w:divBdr>
            </w:div>
            <w:div w:id="281964609">
              <w:marLeft w:val="0"/>
              <w:marRight w:val="0"/>
              <w:marTop w:val="0"/>
              <w:marBottom w:val="0"/>
              <w:divBdr>
                <w:top w:val="none" w:sz="0" w:space="0" w:color="auto"/>
                <w:left w:val="none" w:sz="0" w:space="0" w:color="auto"/>
                <w:bottom w:val="none" w:sz="0" w:space="0" w:color="auto"/>
                <w:right w:val="none" w:sz="0" w:space="0" w:color="auto"/>
              </w:divBdr>
            </w:div>
            <w:div w:id="664865960">
              <w:marLeft w:val="0"/>
              <w:marRight w:val="0"/>
              <w:marTop w:val="0"/>
              <w:marBottom w:val="0"/>
              <w:divBdr>
                <w:top w:val="none" w:sz="0" w:space="0" w:color="auto"/>
                <w:left w:val="none" w:sz="0" w:space="0" w:color="auto"/>
                <w:bottom w:val="none" w:sz="0" w:space="0" w:color="auto"/>
                <w:right w:val="none" w:sz="0" w:space="0" w:color="auto"/>
              </w:divBdr>
            </w:div>
            <w:div w:id="643051391">
              <w:marLeft w:val="0"/>
              <w:marRight w:val="0"/>
              <w:marTop w:val="0"/>
              <w:marBottom w:val="0"/>
              <w:divBdr>
                <w:top w:val="none" w:sz="0" w:space="0" w:color="auto"/>
                <w:left w:val="none" w:sz="0" w:space="0" w:color="auto"/>
                <w:bottom w:val="none" w:sz="0" w:space="0" w:color="auto"/>
                <w:right w:val="none" w:sz="0" w:space="0" w:color="auto"/>
              </w:divBdr>
            </w:div>
            <w:div w:id="673653452">
              <w:marLeft w:val="0"/>
              <w:marRight w:val="0"/>
              <w:marTop w:val="0"/>
              <w:marBottom w:val="0"/>
              <w:divBdr>
                <w:top w:val="none" w:sz="0" w:space="0" w:color="auto"/>
                <w:left w:val="none" w:sz="0" w:space="0" w:color="auto"/>
                <w:bottom w:val="none" w:sz="0" w:space="0" w:color="auto"/>
                <w:right w:val="none" w:sz="0" w:space="0" w:color="auto"/>
              </w:divBdr>
            </w:div>
            <w:div w:id="2079865449">
              <w:marLeft w:val="0"/>
              <w:marRight w:val="0"/>
              <w:marTop w:val="0"/>
              <w:marBottom w:val="0"/>
              <w:divBdr>
                <w:top w:val="none" w:sz="0" w:space="0" w:color="auto"/>
                <w:left w:val="none" w:sz="0" w:space="0" w:color="auto"/>
                <w:bottom w:val="none" w:sz="0" w:space="0" w:color="auto"/>
                <w:right w:val="none" w:sz="0" w:space="0" w:color="auto"/>
              </w:divBdr>
            </w:div>
            <w:div w:id="1477262503">
              <w:marLeft w:val="0"/>
              <w:marRight w:val="0"/>
              <w:marTop w:val="0"/>
              <w:marBottom w:val="0"/>
              <w:divBdr>
                <w:top w:val="none" w:sz="0" w:space="0" w:color="auto"/>
                <w:left w:val="none" w:sz="0" w:space="0" w:color="auto"/>
                <w:bottom w:val="none" w:sz="0" w:space="0" w:color="auto"/>
                <w:right w:val="none" w:sz="0" w:space="0" w:color="auto"/>
              </w:divBdr>
            </w:div>
            <w:div w:id="119959869">
              <w:marLeft w:val="0"/>
              <w:marRight w:val="0"/>
              <w:marTop w:val="0"/>
              <w:marBottom w:val="0"/>
              <w:divBdr>
                <w:top w:val="none" w:sz="0" w:space="0" w:color="auto"/>
                <w:left w:val="none" w:sz="0" w:space="0" w:color="auto"/>
                <w:bottom w:val="none" w:sz="0" w:space="0" w:color="auto"/>
                <w:right w:val="none" w:sz="0" w:space="0" w:color="auto"/>
              </w:divBdr>
              <w:divsChild>
                <w:div w:id="2025587993">
                  <w:marLeft w:val="0"/>
                  <w:marRight w:val="0"/>
                  <w:marTop w:val="0"/>
                  <w:marBottom w:val="0"/>
                  <w:divBdr>
                    <w:top w:val="none" w:sz="0" w:space="0" w:color="auto"/>
                    <w:left w:val="none" w:sz="0" w:space="0" w:color="auto"/>
                    <w:bottom w:val="none" w:sz="0" w:space="0" w:color="auto"/>
                    <w:right w:val="none" w:sz="0" w:space="0" w:color="auto"/>
                  </w:divBdr>
                </w:div>
                <w:div w:id="23385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467</Words>
  <Characters>2572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NRJ GROUP</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Tene CAMARA</dc:creator>
  <cp:keywords/>
  <dc:description/>
  <cp:lastModifiedBy>Tene CAMARA</cp:lastModifiedBy>
  <cp:revision>8</cp:revision>
  <dcterms:created xsi:type="dcterms:W3CDTF">2025-03-27T15:23:00Z</dcterms:created>
  <dcterms:modified xsi:type="dcterms:W3CDTF">2025-04-01T09:34:00Z</dcterms:modified>
</cp:coreProperties>
</file>