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7BF7D" w14:textId="6C3FD73D" w:rsidR="000F33A1" w:rsidRDefault="000F33A1">
      <w:r>
        <w:t>Name:</w:t>
      </w:r>
      <w:r w:rsidRPr="000F33A1">
        <w:t xml:space="preserve"> </w:t>
      </w:r>
      <w:r>
        <w:t>Michael Donegan</w:t>
      </w:r>
    </w:p>
    <w:p w14:paraId="4A3A5B49" w14:textId="77777777" w:rsidR="000F33A1" w:rsidRDefault="000F33A1">
      <w:r>
        <w:t>Rank: Detective Constable</w:t>
      </w:r>
    </w:p>
    <w:p w14:paraId="4B69F9CE" w14:textId="6FC4EFE6" w:rsidR="000F33A1" w:rsidRDefault="000F33A1">
      <w:r>
        <w:t>Unit: Derbyshire Constabulary Cyber Crime Investigation Unit</w:t>
      </w:r>
    </w:p>
    <w:p w14:paraId="713431BA" w14:textId="58B6325A" w:rsidR="000F33A1" w:rsidRDefault="000F33A1" w:rsidP="003C6720">
      <w:pPr>
        <w:jc w:val="both"/>
      </w:pPr>
      <w:r>
        <w:t>Experience: 14 years as an operational police officer working on a range of different units. I have been involved as an investigator in operations involving organised crime groups, drugs, firearms, terrorism, violent crime, financial crime, robberies, public order, burglaries, prostitution, human trafficking and cyber crime.</w:t>
      </w:r>
    </w:p>
    <w:p w14:paraId="0157D664" w14:textId="5E5FA914" w:rsidR="000F33A1" w:rsidRDefault="000F33A1">
      <w:r>
        <w:t xml:space="preserve">Qualifications: </w:t>
      </w:r>
    </w:p>
    <w:p w14:paraId="71466CFD" w14:textId="69496E95" w:rsidR="000F33A1" w:rsidRDefault="00D90E87" w:rsidP="00D90E87">
      <w:pPr>
        <w:pStyle w:val="ListParagraph"/>
        <w:numPr>
          <w:ilvl w:val="0"/>
          <w:numId w:val="3"/>
        </w:numPr>
      </w:pPr>
      <w:r>
        <w:t>UK policing qualifications in S</w:t>
      </w:r>
      <w:r w:rsidR="000F33A1">
        <w:t>erious</w:t>
      </w:r>
      <w:r>
        <w:t>/C</w:t>
      </w:r>
      <w:r w:rsidR="000F33A1">
        <w:t>omplex crime in</w:t>
      </w:r>
      <w:r>
        <w:t>vestigation</w:t>
      </w:r>
      <w:r w:rsidR="00204793">
        <w:t xml:space="preserve"> including cyber crime</w:t>
      </w:r>
      <w:r>
        <w:t xml:space="preserve">, operational support matters relating to </w:t>
      </w:r>
      <w:r w:rsidR="000F33A1" w:rsidRPr="000F33A1">
        <w:t>Digital Media</w:t>
      </w:r>
      <w:r w:rsidR="00204793">
        <w:t xml:space="preserve"> </w:t>
      </w:r>
      <w:r>
        <w:t>and investigations involving cryptocurrencies.</w:t>
      </w:r>
    </w:p>
    <w:p w14:paraId="3673C7F6" w14:textId="4F161FD8" w:rsidR="000F33A1" w:rsidRDefault="000F33A1" w:rsidP="000F33A1">
      <w:pPr>
        <w:pStyle w:val="ListParagraph"/>
        <w:numPr>
          <w:ilvl w:val="0"/>
          <w:numId w:val="3"/>
        </w:numPr>
      </w:pPr>
      <w:r>
        <w:t xml:space="preserve">Qualified Digital Forensic examiner </w:t>
      </w:r>
      <w:r w:rsidR="00D90E87">
        <w:t>on Magnet and XRY platforms</w:t>
      </w:r>
    </w:p>
    <w:p w14:paraId="59411CC1" w14:textId="77777777" w:rsidR="00D90E87" w:rsidRDefault="00D90E87" w:rsidP="00D90E87">
      <w:pPr>
        <w:pStyle w:val="ListParagraph"/>
        <w:numPr>
          <w:ilvl w:val="0"/>
          <w:numId w:val="3"/>
        </w:numPr>
      </w:pPr>
      <w:r>
        <w:t>BTEC Level 3 Certificate in ICT Systems and Principles</w:t>
      </w:r>
    </w:p>
    <w:p w14:paraId="48043081" w14:textId="738DF5DE" w:rsidR="00D90E87" w:rsidRDefault="00D90E87" w:rsidP="00D90E87">
      <w:pPr>
        <w:pStyle w:val="ListParagraph"/>
        <w:numPr>
          <w:ilvl w:val="0"/>
          <w:numId w:val="3"/>
        </w:numPr>
      </w:pPr>
      <w:r>
        <w:t>CompTIA Security+</w:t>
      </w:r>
    </w:p>
    <w:p w14:paraId="7787BF4C" w14:textId="4D17B34F" w:rsidR="00D90E87" w:rsidRDefault="00D90E87" w:rsidP="00D90E87">
      <w:pPr>
        <w:pStyle w:val="ListParagraph"/>
        <w:numPr>
          <w:ilvl w:val="0"/>
          <w:numId w:val="3"/>
        </w:numPr>
      </w:pPr>
      <w:r w:rsidRPr="00D90E87">
        <w:t xml:space="preserve">Certified Security Testing Associate </w:t>
      </w:r>
    </w:p>
    <w:p w14:paraId="52321CC8" w14:textId="5548F184" w:rsidR="00D90E87" w:rsidRDefault="00D90E87" w:rsidP="00D90E87">
      <w:pPr>
        <w:pStyle w:val="ListParagraph"/>
        <w:numPr>
          <w:ilvl w:val="0"/>
          <w:numId w:val="3"/>
        </w:numPr>
      </w:pPr>
      <w:r w:rsidRPr="00D90E87">
        <w:t>M</w:t>
      </w:r>
      <w:r>
        <w:t>asters (MSc)</w:t>
      </w:r>
      <w:r w:rsidRPr="00D90E87">
        <w:t xml:space="preserve"> in Financial investigation and Digital intelligence - Distinction</w:t>
      </w:r>
    </w:p>
    <w:p w14:paraId="1D6DA372" w14:textId="63683B13" w:rsidR="00D90E87" w:rsidRPr="00D90E87" w:rsidRDefault="00D90E87" w:rsidP="00D90E87">
      <w:pPr>
        <w:pStyle w:val="ListParagraph"/>
        <w:numPr>
          <w:ilvl w:val="0"/>
          <w:numId w:val="3"/>
        </w:numPr>
      </w:pPr>
      <w:r>
        <w:rPr>
          <w:rFonts w:ascii="Verdana" w:eastAsia="Times New Roman" w:hAnsi="Verdana" w:cs="Arial"/>
          <w:sz w:val="18"/>
          <w:szCs w:val="18"/>
        </w:rPr>
        <w:t xml:space="preserve">Associate member of the </w:t>
      </w:r>
      <w:r w:rsidRPr="00930B5D">
        <w:rPr>
          <w:rFonts w:ascii="Verdana" w:eastAsia="Times New Roman" w:hAnsi="Verdana" w:cs="Arial"/>
          <w:sz w:val="18"/>
          <w:szCs w:val="18"/>
        </w:rPr>
        <w:t>Institute of Cyber Digital Investigation Professionals</w:t>
      </w:r>
    </w:p>
    <w:p w14:paraId="24DD77BD" w14:textId="2134E8E1" w:rsidR="00204793" w:rsidRPr="00204793" w:rsidRDefault="00D90E87" w:rsidP="00204793">
      <w:pPr>
        <w:pStyle w:val="ListParagraph"/>
        <w:numPr>
          <w:ilvl w:val="0"/>
          <w:numId w:val="3"/>
        </w:numPr>
      </w:pPr>
      <w:r>
        <w:rPr>
          <w:rFonts w:ascii="Verdana" w:eastAsia="Times New Roman" w:hAnsi="Verdana" w:cs="Arial"/>
          <w:sz w:val="18"/>
          <w:szCs w:val="18"/>
        </w:rPr>
        <w:t>Member of the National Police Chiefs Council working group on Cryptocurrencie</w:t>
      </w:r>
      <w:r w:rsidR="00204793">
        <w:rPr>
          <w:rFonts w:ascii="Verdana" w:eastAsia="Times New Roman" w:hAnsi="Verdana" w:cs="Arial"/>
          <w:sz w:val="18"/>
          <w:szCs w:val="18"/>
        </w:rPr>
        <w:t>s</w:t>
      </w:r>
    </w:p>
    <w:p w14:paraId="05D6B1A5" w14:textId="1E1A8BC5" w:rsidR="00204793" w:rsidRPr="00204793" w:rsidRDefault="00204793" w:rsidP="00204793">
      <w:pPr>
        <w:pStyle w:val="ListParagraph"/>
        <w:numPr>
          <w:ilvl w:val="0"/>
          <w:numId w:val="3"/>
        </w:numPr>
      </w:pPr>
      <w:r>
        <w:rPr>
          <w:rFonts w:ascii="Verdana" w:eastAsia="Times New Roman" w:hAnsi="Verdana" w:cs="Arial"/>
          <w:sz w:val="18"/>
          <w:szCs w:val="18"/>
        </w:rPr>
        <w:t>Associate lecturer at the University of Derby</w:t>
      </w:r>
    </w:p>
    <w:p w14:paraId="7B70B9D6" w14:textId="20005FD0" w:rsidR="00204793" w:rsidRDefault="00204793" w:rsidP="00204793">
      <w:r>
        <w:t>Background:</w:t>
      </w:r>
    </w:p>
    <w:p w14:paraId="48576C0A" w14:textId="58767B39" w:rsidR="000620BF" w:rsidRDefault="00204793" w:rsidP="000620BF">
      <w:pPr>
        <w:jc w:val="both"/>
      </w:pPr>
      <w:r w:rsidRPr="00204793">
        <w:t xml:space="preserve">Over the last 3 years I have developed a passion for learning about the mechanics and applications of cryptocurrency. This has </w:t>
      </w:r>
      <w:r w:rsidR="003C6720">
        <w:t xml:space="preserve">involved both </w:t>
      </w:r>
      <w:r w:rsidRPr="00204793">
        <w:t>academic</w:t>
      </w:r>
      <w:r w:rsidR="003C6720">
        <w:t xml:space="preserve"> work and self</w:t>
      </w:r>
      <w:r w:rsidR="003C6720" w:rsidRPr="00204793">
        <w:t>-study</w:t>
      </w:r>
      <w:r w:rsidRPr="00204793">
        <w:t xml:space="preserve"> into the subject. Further to this I have </w:t>
      </w:r>
      <w:r>
        <w:t xml:space="preserve">been lucky enough to gain </w:t>
      </w:r>
      <w:r w:rsidRPr="00204793">
        <w:t>extensive experience of practically applying my knowledge in investigations involving cryptocurrency.</w:t>
      </w:r>
      <w:r>
        <w:t xml:space="preserve"> </w:t>
      </w:r>
    </w:p>
    <w:p w14:paraId="66360695" w14:textId="77777777" w:rsidR="003C6720" w:rsidRDefault="000620BF" w:rsidP="000620BF">
      <w:pPr>
        <w:jc w:val="both"/>
      </w:pPr>
      <w:r>
        <w:t>Completing this work has put me in a core training position within UK law enforcement in relation to cryptocurrencies and digital crime. Due to this I have prepared and deliver</w:t>
      </w:r>
      <w:r w:rsidR="00D27BA8">
        <w:t>ed</w:t>
      </w:r>
      <w:r>
        <w:t xml:space="preserve"> training to law enforcement colleagues across the country. This has been on</w:t>
      </w:r>
      <w:r w:rsidR="003C6720">
        <w:t xml:space="preserve"> a range of</w:t>
      </w:r>
      <w:r>
        <w:t xml:space="preserve"> topics</w:t>
      </w:r>
      <w:r w:rsidR="003C6720">
        <w:t xml:space="preserve"> relating to cryptocurrency including</w:t>
      </w:r>
      <w:r>
        <w:t xml:space="preserve"> the lawful seizure of cryptocurrencies identified as criminal property.</w:t>
      </w:r>
    </w:p>
    <w:p w14:paraId="49687F09" w14:textId="309AA376" w:rsidR="00204793" w:rsidRDefault="000620BF" w:rsidP="000620BF">
      <w:pPr>
        <w:jc w:val="both"/>
      </w:pPr>
      <w:r>
        <w:t xml:space="preserve"> One of the biggest challenges in this field is </w:t>
      </w:r>
      <w:r w:rsidR="003C6720">
        <w:t xml:space="preserve">keeping up to date with a </w:t>
      </w:r>
      <w:r>
        <w:t>subject</w:t>
      </w:r>
      <w:r w:rsidR="003C6720">
        <w:t xml:space="preserve"> that</w:t>
      </w:r>
      <w:r>
        <w:t xml:space="preserve"> is constantly developing. To meet this </w:t>
      </w:r>
      <w:r w:rsidR="00D27BA8">
        <w:t>challenge,</w:t>
      </w:r>
      <w:r>
        <w:t xml:space="preserve"> it is vital to work with law enforcement colleagues from around the world</w:t>
      </w:r>
      <w:r w:rsidR="00D27BA8">
        <w:t xml:space="preserve">. This </w:t>
      </w:r>
      <w:r w:rsidR="00C30599">
        <w:t>allows for a two way transfer of knowledge leading to professional development for all parties involved.</w:t>
      </w:r>
      <w:r w:rsidR="00D27BA8">
        <w:t xml:space="preserve"> </w:t>
      </w:r>
      <w:r>
        <w:t xml:space="preserve">As such I am relishing the opportunity that comes with participating in the OECD Africa Academy. </w:t>
      </w:r>
    </w:p>
    <w:p w14:paraId="75F2C7C6" w14:textId="39EF0CB7" w:rsidR="000620BF" w:rsidRDefault="000620BF" w:rsidP="000620BF">
      <w:pPr>
        <w:jc w:val="both"/>
      </w:pPr>
      <w:r>
        <w:t>Outside of work my interests are largely limited to learning more about Bitcoin,</w:t>
      </w:r>
      <w:r w:rsidR="00C30599">
        <w:t xml:space="preserve"> keeping</w:t>
      </w:r>
      <w:r>
        <w:t xml:space="preserve"> fit and following how England cricket team are getting on</w:t>
      </w:r>
      <w:r w:rsidR="00C30599">
        <w:t>. Edge of the seat stuff I know</w:t>
      </w:r>
      <w:r>
        <w:t>!</w:t>
      </w:r>
      <w:bookmarkStart w:id="0" w:name="_GoBack"/>
      <w:bookmarkEnd w:id="0"/>
    </w:p>
    <w:sectPr w:rsidR="00062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6D3"/>
    <w:multiLevelType w:val="hybridMultilevel"/>
    <w:tmpl w:val="3190E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65CDE"/>
    <w:multiLevelType w:val="hybridMultilevel"/>
    <w:tmpl w:val="D0165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56BCB"/>
    <w:multiLevelType w:val="hybridMultilevel"/>
    <w:tmpl w:val="181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A1"/>
    <w:rsid w:val="000620BF"/>
    <w:rsid w:val="000F33A1"/>
    <w:rsid w:val="00204793"/>
    <w:rsid w:val="003C6720"/>
    <w:rsid w:val="00C30599"/>
    <w:rsid w:val="00D27BA8"/>
    <w:rsid w:val="00D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F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Constabulary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Archie Baker</dc:creator>
  <cp:lastModifiedBy>3184</cp:lastModifiedBy>
  <cp:revision>2</cp:revision>
  <dcterms:created xsi:type="dcterms:W3CDTF">2020-01-24T14:55:00Z</dcterms:created>
  <dcterms:modified xsi:type="dcterms:W3CDTF">2020-01-24T14:55:00Z</dcterms:modified>
</cp:coreProperties>
</file>