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23B7" w14:textId="08B2A4A2" w:rsidR="00645D9C" w:rsidRPr="00645D9C" w:rsidRDefault="00645D9C" w:rsidP="00645D9C">
      <w:r w:rsidRPr="00645D9C">
        <w:rPr>
          <w:b/>
          <w:bCs/>
        </w:rPr>
        <w:t>Commercial terrain H/F – Alternance (Rentrée 2026-2027)</w:t>
      </w:r>
      <w:r w:rsidRPr="00645D9C">
        <w:br/>
      </w:r>
    </w:p>
    <w:p w14:paraId="5CF6870C" w14:textId="77777777" w:rsidR="00645D9C" w:rsidRPr="00645D9C" w:rsidRDefault="00645D9C" w:rsidP="00645D9C">
      <w:r w:rsidRPr="00645D9C">
        <w:t>Depuis plus de 30 ans, le Groupe ABSO accompagne les entreprises et les gestionnaires immobiliers dans leurs besoins en propreté et services associés.</w:t>
      </w:r>
    </w:p>
    <w:p w14:paraId="78A7B671" w14:textId="77777777" w:rsidR="00645D9C" w:rsidRPr="00645D9C" w:rsidRDefault="00645D9C" w:rsidP="00645D9C">
      <w:r w:rsidRPr="00645D9C">
        <w:t>Implanté sur toute l’Île-de-France, notre groupe connaît une forte croissance et se distingue par sa culture d’innovation, de qualité de service et de proximité client.</w:t>
      </w:r>
    </w:p>
    <w:p w14:paraId="550EFA25" w14:textId="77777777" w:rsidR="00645D9C" w:rsidRPr="00645D9C" w:rsidRDefault="00645D9C" w:rsidP="00645D9C">
      <w:r w:rsidRPr="00645D9C">
        <w:t>Dans le cadre de notre développement, nous recherchons un(e) Commercial(e) terrain en alternance pour la rentrée 2026-2027.</w:t>
      </w:r>
    </w:p>
    <w:p w14:paraId="3A9F4944" w14:textId="48629525" w:rsidR="00645D9C" w:rsidRPr="00645D9C" w:rsidRDefault="00645D9C" w:rsidP="00645D9C"/>
    <w:p w14:paraId="0BCA77CB" w14:textId="292315D7" w:rsidR="00645D9C" w:rsidRPr="00645D9C" w:rsidRDefault="00645D9C" w:rsidP="00645D9C">
      <w:pPr>
        <w:rPr>
          <w:b/>
          <w:bCs/>
        </w:rPr>
      </w:pPr>
      <w:r w:rsidRPr="00645D9C">
        <w:rPr>
          <w:b/>
          <w:bCs/>
        </w:rPr>
        <w:t xml:space="preserve">Votre mission </w:t>
      </w:r>
    </w:p>
    <w:p w14:paraId="71626229" w14:textId="77777777" w:rsidR="00645D9C" w:rsidRPr="00645D9C" w:rsidRDefault="00645D9C" w:rsidP="00645D9C">
      <w:r w:rsidRPr="00645D9C">
        <w:t>Rattaché(e) au Responsable Commercial, vous participez activement au développement commercial du groupe et à la gestion de la relation client.</w:t>
      </w:r>
    </w:p>
    <w:p w14:paraId="665CC0AB" w14:textId="77777777" w:rsidR="00645D9C" w:rsidRPr="00645D9C" w:rsidRDefault="00645D9C" w:rsidP="00645D9C">
      <w:r w:rsidRPr="00645D9C">
        <w:t xml:space="preserve">Vous découvrirez toutes les étapes du cycle de vente en </w:t>
      </w:r>
      <w:proofErr w:type="spellStart"/>
      <w:r w:rsidRPr="00645D9C">
        <w:t>BtoB</w:t>
      </w:r>
      <w:proofErr w:type="spellEnd"/>
      <w:r w:rsidRPr="00645D9C">
        <w:t xml:space="preserve"> et développerez rapidement votre autonomie sur le terrain.</w:t>
      </w:r>
    </w:p>
    <w:p w14:paraId="0F58510B" w14:textId="0900926C" w:rsidR="00645D9C" w:rsidRPr="00645D9C" w:rsidRDefault="00645D9C" w:rsidP="00645D9C"/>
    <w:p w14:paraId="4A29BC35" w14:textId="77777777" w:rsidR="00645D9C" w:rsidRPr="00645D9C" w:rsidRDefault="00645D9C" w:rsidP="00645D9C">
      <w:pPr>
        <w:rPr>
          <w:b/>
          <w:bCs/>
        </w:rPr>
      </w:pPr>
      <w:r w:rsidRPr="00645D9C">
        <w:rPr>
          <w:b/>
          <w:bCs/>
        </w:rPr>
        <w:t>Vos missions principales</w:t>
      </w:r>
    </w:p>
    <w:p w14:paraId="3E261359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 xml:space="preserve">Prospection terrain et téléphonique auprès d’une clientèle </w:t>
      </w:r>
      <w:proofErr w:type="spellStart"/>
      <w:r w:rsidRPr="00645D9C">
        <w:t>BtoB</w:t>
      </w:r>
      <w:proofErr w:type="spellEnd"/>
    </w:p>
    <w:p w14:paraId="55C10BDB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>Développement et fidélisation d’un portefeuille clients</w:t>
      </w:r>
    </w:p>
    <w:p w14:paraId="69F0B82F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>Identification des besoins et présentation des services ABSO GROUPE</w:t>
      </w:r>
    </w:p>
    <w:p w14:paraId="52D6C4EE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>Prise de rendez-vous commerciaux</w:t>
      </w:r>
    </w:p>
    <w:p w14:paraId="144DC0D8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>Participation aux rendez-vous clients</w:t>
      </w:r>
    </w:p>
    <w:p w14:paraId="05EBE4E8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>Élaboration et suivi des devis avec les équipes internes</w:t>
      </w:r>
    </w:p>
    <w:p w14:paraId="45B941DE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>Relance des propositions commerciales</w:t>
      </w:r>
    </w:p>
    <w:p w14:paraId="6F20B438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 xml:space="preserve">Mise à jour du CRM et </w:t>
      </w:r>
      <w:proofErr w:type="spellStart"/>
      <w:r w:rsidRPr="00645D9C">
        <w:t>reporting</w:t>
      </w:r>
      <w:proofErr w:type="spellEnd"/>
      <w:r w:rsidRPr="00645D9C">
        <w:t xml:space="preserve"> d’activité</w:t>
      </w:r>
    </w:p>
    <w:p w14:paraId="54AEA8A0" w14:textId="77777777" w:rsidR="00645D9C" w:rsidRPr="00645D9C" w:rsidRDefault="00645D9C" w:rsidP="00645D9C">
      <w:pPr>
        <w:numPr>
          <w:ilvl w:val="0"/>
          <w:numId w:val="9"/>
        </w:numPr>
        <w:spacing w:after="40"/>
        <w:ind w:left="714" w:hanging="357"/>
      </w:pPr>
      <w:r w:rsidRPr="00645D9C">
        <w:t>Participation à la stratégie commerciale du groupe</w:t>
      </w:r>
    </w:p>
    <w:p w14:paraId="4B87EBB3" w14:textId="394798B4" w:rsidR="00645D9C" w:rsidRPr="00645D9C" w:rsidRDefault="00645D9C" w:rsidP="00645D9C"/>
    <w:p w14:paraId="386A093F" w14:textId="1F2CDB65" w:rsidR="00645D9C" w:rsidRPr="00645D9C" w:rsidRDefault="00645D9C" w:rsidP="00645D9C">
      <w:pPr>
        <w:rPr>
          <w:b/>
          <w:bCs/>
        </w:rPr>
      </w:pPr>
      <w:r w:rsidRPr="00645D9C">
        <w:rPr>
          <w:b/>
          <w:bCs/>
        </w:rPr>
        <w:t xml:space="preserve">Profil recherché </w:t>
      </w:r>
    </w:p>
    <w:p w14:paraId="56F179D8" w14:textId="77777777" w:rsidR="00645D9C" w:rsidRPr="00645D9C" w:rsidRDefault="00645D9C" w:rsidP="00645D9C">
      <w:pPr>
        <w:numPr>
          <w:ilvl w:val="0"/>
          <w:numId w:val="8"/>
        </w:numPr>
        <w:spacing w:after="40"/>
        <w:ind w:left="714" w:hanging="357"/>
      </w:pPr>
      <w:r w:rsidRPr="00645D9C">
        <w:t>Étudiant(e) en BTS, BUT, Licence ou Master Commerce / Vente / Négociation</w:t>
      </w:r>
    </w:p>
    <w:p w14:paraId="08DC4A02" w14:textId="77777777" w:rsidR="00645D9C" w:rsidRPr="00645D9C" w:rsidRDefault="00645D9C" w:rsidP="00645D9C">
      <w:pPr>
        <w:numPr>
          <w:ilvl w:val="0"/>
          <w:numId w:val="8"/>
        </w:numPr>
        <w:spacing w:after="40"/>
        <w:ind w:left="714" w:hanging="357"/>
      </w:pPr>
      <w:r w:rsidRPr="00645D9C">
        <w:t>Intérêt marqué pour le développement commercial et la prospection</w:t>
      </w:r>
    </w:p>
    <w:p w14:paraId="060FEFD8" w14:textId="77777777" w:rsidR="00645D9C" w:rsidRPr="00645D9C" w:rsidRDefault="00645D9C" w:rsidP="00645D9C">
      <w:pPr>
        <w:numPr>
          <w:ilvl w:val="0"/>
          <w:numId w:val="8"/>
        </w:numPr>
        <w:spacing w:after="40"/>
        <w:ind w:left="714" w:hanging="357"/>
      </w:pPr>
      <w:r w:rsidRPr="00645D9C">
        <w:t>Excellent relationnel et goût du contact client</w:t>
      </w:r>
    </w:p>
    <w:p w14:paraId="2C70DF07" w14:textId="77777777" w:rsidR="00645D9C" w:rsidRPr="00645D9C" w:rsidRDefault="00645D9C" w:rsidP="00645D9C">
      <w:pPr>
        <w:numPr>
          <w:ilvl w:val="0"/>
          <w:numId w:val="8"/>
        </w:numPr>
        <w:spacing w:after="40"/>
        <w:ind w:left="714" w:hanging="357"/>
      </w:pPr>
      <w:r w:rsidRPr="00645D9C">
        <w:t>Personne dynamique, organisée et persévérante</w:t>
      </w:r>
    </w:p>
    <w:p w14:paraId="0128D3CF" w14:textId="77777777" w:rsidR="00645D9C" w:rsidRPr="00645D9C" w:rsidRDefault="00645D9C" w:rsidP="00645D9C">
      <w:pPr>
        <w:numPr>
          <w:ilvl w:val="0"/>
          <w:numId w:val="8"/>
        </w:numPr>
        <w:spacing w:after="40"/>
        <w:ind w:left="714" w:hanging="357"/>
      </w:pPr>
      <w:r w:rsidRPr="00645D9C">
        <w:t>À l’aise à l’oral et force de proposition</w:t>
      </w:r>
    </w:p>
    <w:p w14:paraId="16524B86" w14:textId="77777777" w:rsidR="00645D9C" w:rsidRPr="00645D9C" w:rsidRDefault="00645D9C" w:rsidP="00645D9C">
      <w:pPr>
        <w:numPr>
          <w:ilvl w:val="0"/>
          <w:numId w:val="5"/>
        </w:numPr>
        <w:spacing w:after="40"/>
        <w:ind w:left="714" w:hanging="357"/>
      </w:pPr>
      <w:r w:rsidRPr="00645D9C">
        <w:t>Permis B apprécié selon secteur</w:t>
      </w:r>
    </w:p>
    <w:p w14:paraId="6E28044F" w14:textId="216D9BFE" w:rsidR="00645D9C" w:rsidRPr="00645D9C" w:rsidRDefault="00645D9C" w:rsidP="00645D9C"/>
    <w:p w14:paraId="103A2B9F" w14:textId="6B7C7A52" w:rsidR="00645D9C" w:rsidRPr="00645D9C" w:rsidRDefault="00645D9C" w:rsidP="00645D9C">
      <w:pPr>
        <w:rPr>
          <w:b/>
          <w:bCs/>
        </w:rPr>
      </w:pPr>
      <w:r w:rsidRPr="00645D9C">
        <w:rPr>
          <w:b/>
          <w:bCs/>
        </w:rPr>
        <w:t xml:space="preserve">Pourquoi nous rejoindre ? </w:t>
      </w:r>
    </w:p>
    <w:p w14:paraId="22A8379F" w14:textId="77777777" w:rsidR="00645D9C" w:rsidRPr="00645D9C" w:rsidRDefault="00645D9C" w:rsidP="00645D9C">
      <w:pPr>
        <w:numPr>
          <w:ilvl w:val="0"/>
          <w:numId w:val="7"/>
        </w:numPr>
        <w:spacing w:after="40"/>
      </w:pPr>
      <w:r w:rsidRPr="00645D9C">
        <w:t>Accompagnement terrain par un commercial expérimenté</w:t>
      </w:r>
    </w:p>
    <w:p w14:paraId="2A6AA5D4" w14:textId="77777777" w:rsidR="00645D9C" w:rsidRPr="00645D9C" w:rsidRDefault="00645D9C" w:rsidP="00645D9C">
      <w:pPr>
        <w:numPr>
          <w:ilvl w:val="0"/>
          <w:numId w:val="7"/>
        </w:numPr>
        <w:spacing w:after="40"/>
      </w:pPr>
      <w:r w:rsidRPr="00645D9C">
        <w:t>Missions responsabilisantes et évolutives</w:t>
      </w:r>
    </w:p>
    <w:p w14:paraId="58689267" w14:textId="77777777" w:rsidR="00645D9C" w:rsidRPr="00645D9C" w:rsidRDefault="00645D9C" w:rsidP="00645D9C">
      <w:pPr>
        <w:numPr>
          <w:ilvl w:val="0"/>
          <w:numId w:val="7"/>
        </w:numPr>
        <w:spacing w:after="40"/>
      </w:pPr>
      <w:r w:rsidRPr="00645D9C">
        <w:t>Forte montée en compétences commerciales</w:t>
      </w:r>
    </w:p>
    <w:p w14:paraId="3EC551D5" w14:textId="77777777" w:rsidR="00645D9C" w:rsidRPr="00645D9C" w:rsidRDefault="00645D9C" w:rsidP="00645D9C">
      <w:pPr>
        <w:numPr>
          <w:ilvl w:val="0"/>
          <w:numId w:val="7"/>
        </w:numPr>
        <w:spacing w:after="40"/>
      </w:pPr>
      <w:r w:rsidRPr="00645D9C">
        <w:lastRenderedPageBreak/>
        <w:t>Environnement de travail dynamique et entrepreneurial</w:t>
      </w:r>
    </w:p>
    <w:p w14:paraId="32E13F1B" w14:textId="77777777" w:rsidR="00645D9C" w:rsidRPr="00645D9C" w:rsidRDefault="00645D9C" w:rsidP="00645D9C">
      <w:pPr>
        <w:numPr>
          <w:ilvl w:val="0"/>
          <w:numId w:val="7"/>
        </w:numPr>
        <w:spacing w:after="40"/>
      </w:pPr>
      <w:r w:rsidRPr="00645D9C">
        <w:t>Possibilité d’embauche à l’issue de l’alternance</w:t>
      </w:r>
    </w:p>
    <w:p w14:paraId="063EC9C7" w14:textId="77777777" w:rsidR="00645D9C" w:rsidRPr="00645D9C" w:rsidRDefault="00645D9C" w:rsidP="00645D9C">
      <w:pPr>
        <w:numPr>
          <w:ilvl w:val="0"/>
          <w:numId w:val="7"/>
        </w:numPr>
        <w:spacing w:after="40"/>
      </w:pPr>
      <w:r w:rsidRPr="00645D9C">
        <w:t>Rémunération selon la législation en vigueur</w:t>
      </w:r>
    </w:p>
    <w:p w14:paraId="31CF780A" w14:textId="05063106" w:rsidR="00645D9C" w:rsidRPr="00645D9C" w:rsidRDefault="00645D9C" w:rsidP="00645D9C">
      <w:pPr>
        <w:spacing w:after="40"/>
      </w:pPr>
    </w:p>
    <w:p w14:paraId="41D84086" w14:textId="77777777" w:rsidR="00BB1FC8" w:rsidRDefault="00BB1FC8"/>
    <w:sectPr w:rsidR="00BB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71F8"/>
    <w:multiLevelType w:val="multilevel"/>
    <w:tmpl w:val="F83A7F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509A8"/>
    <w:multiLevelType w:val="multilevel"/>
    <w:tmpl w:val="29A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7369D"/>
    <w:multiLevelType w:val="multilevel"/>
    <w:tmpl w:val="D4A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97E8D"/>
    <w:multiLevelType w:val="multilevel"/>
    <w:tmpl w:val="5468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A6438"/>
    <w:multiLevelType w:val="multilevel"/>
    <w:tmpl w:val="835623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373DB"/>
    <w:multiLevelType w:val="multilevel"/>
    <w:tmpl w:val="E28E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D7C8C"/>
    <w:multiLevelType w:val="multilevel"/>
    <w:tmpl w:val="D62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B597E"/>
    <w:multiLevelType w:val="multilevel"/>
    <w:tmpl w:val="216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540D8"/>
    <w:multiLevelType w:val="multilevel"/>
    <w:tmpl w:val="BEEA96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944389">
    <w:abstractNumId w:val="1"/>
  </w:num>
  <w:num w:numId="2" w16cid:durableId="2072120128">
    <w:abstractNumId w:val="6"/>
  </w:num>
  <w:num w:numId="3" w16cid:durableId="622350432">
    <w:abstractNumId w:val="3"/>
  </w:num>
  <w:num w:numId="4" w16cid:durableId="1985575329">
    <w:abstractNumId w:val="2"/>
  </w:num>
  <w:num w:numId="5" w16cid:durableId="2042780961">
    <w:abstractNumId w:val="5"/>
  </w:num>
  <w:num w:numId="6" w16cid:durableId="1238321568">
    <w:abstractNumId w:val="7"/>
  </w:num>
  <w:num w:numId="7" w16cid:durableId="87120641">
    <w:abstractNumId w:val="0"/>
  </w:num>
  <w:num w:numId="8" w16cid:durableId="2072147079">
    <w:abstractNumId w:val="4"/>
  </w:num>
  <w:num w:numId="9" w16cid:durableId="1662124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40"/>
    <w:rsid w:val="00645D9C"/>
    <w:rsid w:val="00860872"/>
    <w:rsid w:val="009167AD"/>
    <w:rsid w:val="00BB1FC8"/>
    <w:rsid w:val="00D71440"/>
    <w:rsid w:val="00E36C59"/>
    <w:rsid w:val="00F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1372"/>
  <w15:chartTrackingRefBased/>
  <w15:docId w15:val="{C088B778-3260-40CC-AEDB-AFA2AD9A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4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4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4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4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4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4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4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4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4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4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TENREIRO</dc:creator>
  <cp:keywords/>
  <dc:description/>
  <cp:lastModifiedBy>Anaïs TENREIRO</cp:lastModifiedBy>
  <cp:revision>2</cp:revision>
  <dcterms:created xsi:type="dcterms:W3CDTF">2026-03-13T15:14:00Z</dcterms:created>
  <dcterms:modified xsi:type="dcterms:W3CDTF">2026-03-13T15:14:00Z</dcterms:modified>
</cp:coreProperties>
</file>