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4599" w:rsidR="00B20A53" w:rsidP="4F0AFD21" w:rsidRDefault="00C04E0C" w14:paraId="6F0809DD" w14:textId="6890DC5E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D31" w:themeColor="accent2"/>
          <w:lang w:eastAsia="fr-FR"/>
        </w:rPr>
      </w:pPr>
      <w:r w:rsidRPr="4F0AFD21" w:rsidR="00C04E0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C31"/>
          <w:lang w:eastAsia="fr-FR"/>
        </w:rPr>
        <w:t xml:space="preserve">Nous façonnons l’innovation </w:t>
      </w:r>
      <w:r w:rsidRPr="4F0AFD21" w:rsidR="00C04E0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C31"/>
          <w:lang w:eastAsia="fr-FR"/>
        </w:rPr>
        <w:t>dans</w:t>
      </w:r>
      <w:r w:rsidRPr="4F0AFD21" w:rsidR="00C04E0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C31"/>
          <w:lang w:eastAsia="fr-FR"/>
        </w:rPr>
        <w:t xml:space="preserve"> la santé. Pour chacun. Où qu’il soit. Durablement. </w:t>
      </w:r>
    </w:p>
    <w:p w:rsidRPr="00C04E0C" w:rsidR="00B20A53" w:rsidP="00C04E0C" w:rsidRDefault="00B20A53" w14:paraId="626E3B6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9C18B6" w:rsidR="00C04E0C" w:rsidP="4F0AFD21" w:rsidRDefault="00897B01" w14:paraId="26B6CACC" w14:textId="280DFC6B">
      <w:pPr>
        <w:pStyle w:val="Normal"/>
        <w:spacing w:after="0" w:line="240" w:lineRule="auto"/>
        <w:ind w:left="0"/>
        <w:rPr>
          <w:rFonts w:ascii="Siemens Sans Global" w:hAnsi="Siemens Sans Global" w:eastAsia="Siemens Sans Global" w:cs="Siemens Sans Global"/>
          <w:b w:val="1"/>
          <w:bCs w:val="1"/>
          <w:color w:val="ED7D31" w:themeColor="accent2"/>
          <w:u w:val="none"/>
          <w:lang w:eastAsia="fr-FR"/>
        </w:rPr>
      </w:pPr>
      <w:r w:rsidRPr="4F0AFD21" w:rsidR="2E10BF3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Vous souhaitez vivre un apprentissage intense au cœur du secteur médical et devenir acteur de la transformation de notre système de Santé ? Rejoignez-nous en tant qu’</w:t>
      </w:r>
      <w:r w:rsidRPr="4F0AFD21" w:rsidR="2E10BF35">
        <w:rPr>
          <w:rFonts w:ascii="Siemens Sans Global" w:hAnsi="Siemens Sans Global" w:eastAsia="Siemens Sans Global" w:cs="Siemens Sans Global"/>
          <w:b w:val="1"/>
          <w:bCs w:val="1"/>
          <w:color w:val="ED7C31"/>
          <w:u w:val="none"/>
          <w:lang w:eastAsia="fr-FR"/>
        </w:rPr>
        <w:t>Apprenti(e)</w:t>
      </w:r>
      <w:r w:rsidRPr="4F0AFD21" w:rsidR="1E501BB8">
        <w:rPr>
          <w:rFonts w:ascii="Siemens Sans Global" w:hAnsi="Siemens Sans Global" w:eastAsia="Siemens Sans Global" w:cs="Siemens Sans Global"/>
          <w:b w:val="1"/>
          <w:bCs w:val="1"/>
          <w:color w:val="ED7C31"/>
          <w:u w:val="none"/>
          <w:lang w:eastAsia="fr-FR"/>
        </w:rPr>
        <w:t xml:space="preserve"> Analyste Crédit Recouvrement</w:t>
      </w:r>
      <w:r w:rsidRPr="4F0AFD21" w:rsidR="1E501BB8">
        <w:rPr>
          <w:rFonts w:ascii="Siemens Sans Global" w:hAnsi="Siemens Sans Global" w:eastAsia="Siemens Sans Global" w:cs="Siemens Sans Global"/>
          <w:b w:val="1"/>
          <w:bCs w:val="1"/>
          <w:color w:val="ED7C31"/>
          <w:u w:val="none"/>
          <w:lang w:eastAsia="fr-FR"/>
        </w:rPr>
        <w:t xml:space="preserve">. </w:t>
      </w:r>
    </w:p>
    <w:p w:rsidRPr="00C04E0C" w:rsidR="00B20A53" w:rsidP="00C04E0C" w:rsidRDefault="00B20A53" w14:paraId="24A7B6F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4F0AFD21" w:rsidP="4F0AFD21" w:rsidRDefault="4F0AFD21" w14:paraId="76651D30" w14:textId="32371C14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i w:val="1"/>
          <w:iCs w:val="1"/>
          <w:color w:val="000000" w:themeColor="text1" w:themeTint="FF" w:themeShade="FF"/>
          <w:lang w:eastAsia="fr-FR"/>
        </w:rPr>
      </w:pPr>
    </w:p>
    <w:p w:rsidR="5160D30D" w:rsidP="4F0AFD21" w:rsidRDefault="5160D30D" w14:paraId="1F69E593" w14:textId="2AAAEC73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F0AFD21" w:rsidR="5160D30D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Axel, Analyste Crédit Recouvrement, vous propose d'intégrer une équipe dynamique, passionnée, et motivante. </w:t>
      </w:r>
    </w:p>
    <w:p w:rsidR="4E19EDB7" w:rsidP="4F0AFD21" w:rsidRDefault="4E19EDB7" w14:paraId="5D26CFD0" w14:textId="3A6F5205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  <w:r w:rsidRPr="4F0AFD21" w:rsidR="4E19EDB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Postulez dès maintenant et vous aurez l'opportunité de participer à la bonne santé financière de l'entreprise.</w:t>
      </w:r>
    </w:p>
    <w:p w:rsidR="4F0AFD21" w:rsidP="4F0AFD21" w:rsidRDefault="4F0AFD21" w14:paraId="2933020D" w14:textId="6C00EDB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</w:p>
    <w:p w:rsidRPr="00C04E0C" w:rsidR="0013630F" w:rsidP="4F0AFD21" w:rsidRDefault="0013630F" w14:paraId="7A78C69D" w14:textId="6320FE0B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C04E0C" w:rsidRDefault="002D101A" w14:paraId="67586714" w14:textId="25358D86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  <w:t xml:space="preserve">Vos missions : </w:t>
      </w:r>
    </w:p>
    <w:p w:rsidRPr="00C04E0C" w:rsidR="00B20A53" w:rsidP="00C04E0C" w:rsidRDefault="00B20A53" w14:paraId="428F7845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</w:pPr>
    </w:p>
    <w:p w:rsidR="40F299E1" w:rsidP="4F0AFD21" w:rsidRDefault="40F299E1" w14:paraId="7EEDDBCA" w14:textId="6F6D933F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4F0AFD21" w:rsidR="40F299E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Vous assurez le suivi et le recouvrement des créances clients Privés et du Publics du Diagnostic In Vitro et </w:t>
      </w:r>
      <w:r w:rsidRPr="4F0AFD21" w:rsidR="35B5B85F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de l’</w:t>
      </w:r>
      <w:r w:rsidRPr="4F0AFD21" w:rsidR="40F299E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Imagerie ;</w:t>
      </w:r>
    </w:p>
    <w:p w:rsidR="40F299E1" w:rsidP="4F0AFD21" w:rsidRDefault="40F299E1" w14:paraId="79B641BF" w14:textId="2908148A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F0AFD21" w:rsidR="40F299E1">
        <w:rPr>
          <w:rFonts w:ascii="Siemens Sans Global" w:hAnsi="Siemens Sans Global" w:eastAsia="Siemens Sans Global" w:cs="Siemens Sans Global"/>
        </w:rPr>
        <w:t>Vous prenez contact avec les clients et les informez de leur retard ou impayés</w:t>
      </w:r>
    </w:p>
    <w:p w:rsidR="40F299E1" w:rsidP="4F0AFD21" w:rsidRDefault="40F299E1" w14:paraId="72C30A08" w14:textId="4A02CA8B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F0AFD21" w:rsidR="40F299E1">
        <w:rPr>
          <w:rFonts w:ascii="Siemens Sans Global" w:hAnsi="Siemens Sans Global" w:eastAsia="Siemens Sans Global" w:cs="Siemens Sans Global"/>
        </w:rPr>
        <w:t>Vous remontez les informations liées à un litige, le qualifiez et le suivez</w:t>
      </w:r>
    </w:p>
    <w:p w:rsidR="40F299E1" w:rsidP="4F0AFD21" w:rsidRDefault="40F299E1" w14:paraId="7FF69169" w14:textId="4586DD25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F0AFD21" w:rsidR="40F299E1">
        <w:rPr>
          <w:rFonts w:ascii="Siemens Sans Global" w:hAnsi="Siemens Sans Global" w:eastAsia="Siemens Sans Global" w:cs="Siemens Sans Global"/>
        </w:rPr>
        <w:t>Vous informez et préparez les dossiers contentieux</w:t>
      </w:r>
    </w:p>
    <w:p w:rsidR="40F299E1" w:rsidP="4F0AFD21" w:rsidRDefault="40F299E1" w14:paraId="51F84876" w14:textId="0BFC885A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F0AFD21" w:rsidR="40F299E1">
        <w:rPr>
          <w:rFonts w:ascii="Siemens Sans Global" w:hAnsi="Siemens Sans Global" w:eastAsia="Siemens Sans Global" w:cs="Siemens Sans Global"/>
        </w:rPr>
        <w:t>Vous informez les interlocuteurs internes et obtenez de leur part une information adaptée au recouvrement des créances</w:t>
      </w:r>
    </w:p>
    <w:p w:rsidR="40F299E1" w:rsidP="4F0AFD21" w:rsidRDefault="40F299E1" w14:paraId="58437F16" w14:textId="7B606F0F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F0AFD21" w:rsidR="40F299E1">
        <w:rPr>
          <w:rFonts w:ascii="Siemens Sans Global" w:hAnsi="Siemens Sans Global" w:eastAsia="Siemens Sans Global" w:cs="Siemens Sans Global"/>
        </w:rPr>
        <w:t>Vous obtenez les règlements le plus rapidement possible dans un esprit de confiance et de courtoisie</w:t>
      </w:r>
    </w:p>
    <w:p w:rsidR="40F299E1" w:rsidP="4F0AFD21" w:rsidRDefault="40F299E1" w14:paraId="4E3B4714" w14:textId="29FC6899">
      <w:pPr>
        <w:pStyle w:val="Paragraphedeliste"/>
        <w:numPr>
          <w:ilvl w:val="0"/>
          <w:numId w:val="6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F0AFD21" w:rsidR="40F299E1">
        <w:rPr>
          <w:rFonts w:ascii="Siemens Sans Global" w:hAnsi="Siemens Sans Global" w:eastAsia="Siemens Sans Global" w:cs="Siemens Sans Global"/>
        </w:rPr>
        <w:t>Vous prenez en charge le contrôle du lettrage des pièces comptables</w:t>
      </w:r>
    </w:p>
    <w:p w:rsidR="0013630F" w:rsidP="00FE5AF5" w:rsidRDefault="0013630F" w14:paraId="2B55088A" w14:textId="77777777">
      <w:pPr>
        <w:pStyle w:val="Paragraphedeliste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13630F" w:rsidR="00FE5AF5" w:rsidP="00FE5AF5" w:rsidRDefault="00FE5AF5" w14:paraId="100348D5" w14:textId="77777777">
      <w:pPr>
        <w:pStyle w:val="Paragraphedeliste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970585" w:rsidR="002D101A" w:rsidP="00C04E0C" w:rsidRDefault="002D101A" w14:paraId="2D431C0A" w14:textId="5842AD9B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/>
          <w:lang w:eastAsia="fr-FR"/>
        </w:rPr>
      </w:pPr>
      <w:r w:rsidRPr="4F0AFD21" w:rsidR="002D101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Ce poste</w:t>
      </w:r>
      <w:r w:rsidRPr="4F0AFD21" w:rsidR="00D83819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</w:t>
      </w:r>
      <w:r w:rsidRPr="4F0AFD21" w:rsidR="009A50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est rattaché</w:t>
      </w:r>
      <w:r w:rsidRPr="4F0AFD21" w:rsidR="0080490B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à Courbevoie (92), en contrat d’apprentissage</w:t>
      </w:r>
      <w:r w:rsidRPr="4F0AFD21" w:rsidR="00D8381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4F0AFD21" w:rsidR="0017628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sur</w:t>
      </w:r>
      <w:r w:rsidRPr="4F0AFD21" w:rsidR="00176285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24 mois</w:t>
      </w:r>
      <w:r w:rsidRPr="4F0AFD21" w:rsidR="0017628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4F0AFD21" w:rsidR="00D8381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est à pourvoir </w:t>
      </w:r>
      <w:r w:rsidRPr="4F0AFD21" w:rsidR="0017628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à partir de septembre 202</w:t>
      </w:r>
      <w:r w:rsidRPr="4F0AFD21" w:rsidR="5AEB185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6</w:t>
      </w:r>
      <w:r w:rsidRPr="4F0AFD21" w:rsidR="009A50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.</w:t>
      </w:r>
      <w:r w:rsidRPr="4F0AFD21" w:rsidR="009A50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</w:t>
      </w:r>
    </w:p>
    <w:p w:rsidRPr="00C04E0C" w:rsidR="00E72551" w:rsidP="00C04E0C" w:rsidRDefault="00E72551" w14:paraId="34190C79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6C58DC" w:rsidRDefault="002D101A" w14:paraId="42D9B997" w14:textId="065B2AAF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</w:pPr>
      <w:r w:rsidRPr="00CC2A9F">
        <w:rPr>
          <w:rFonts w:ascii="Siemens Sans Global" w:hAnsi="Siemens Sans Global" w:eastAsia="Siemens Sans Global" w:cs="Siemens Sans Global"/>
          <w:color w:val="000000"/>
          <w:lang w:eastAsia="fr-FR"/>
        </w:rPr>
        <w:t>Statut</w:t>
      </w:r>
      <w:r w:rsidRPr="00C04E0C"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  <w:t xml:space="preserve"> :</w:t>
      </w: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 </w:t>
      </w:r>
      <w:r w:rsidRPr="00176285" w:rsidR="00176285"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  <w:t>Non-</w:t>
      </w:r>
      <w:r w:rsidRPr="00176285"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  <w:t>Cadre</w:t>
      </w:r>
      <w:r w:rsidR="00176285"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  <w:t xml:space="preserve"> – Apprentissage </w:t>
      </w:r>
    </w:p>
    <w:p w:rsidRPr="006C58DC" w:rsidR="006C58DC" w:rsidP="006C58DC" w:rsidRDefault="006C58DC" w14:paraId="60951BCA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</w:pPr>
    </w:p>
    <w:p w:rsidR="002D101A" w:rsidP="00C04E0C" w:rsidRDefault="002D101A" w14:paraId="799A18C2" w14:textId="22A8D39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  <w:t>Les clés pour nous rejoindre :</w:t>
      </w:r>
    </w:p>
    <w:p w:rsidRPr="00C04E0C" w:rsidR="00B20A53" w:rsidP="00C04E0C" w:rsidRDefault="00B20A53" w14:paraId="4BE62FF6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348356F9" w:rsidP="4F0AFD21" w:rsidRDefault="348356F9" w14:paraId="6007C469" w14:textId="7CEF5318">
      <w:pPr>
        <w:numPr>
          <w:ilvl w:val="0"/>
          <w:numId w:val="5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4F0AFD21" w:rsidR="348356F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Vous préparez un diplôme de type </w:t>
      </w:r>
      <w:r w:rsidRPr="4F0AFD21" w:rsidR="348356F9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Master </w:t>
      </w:r>
      <w:r w:rsidRPr="4F0AFD21" w:rsidR="348356F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dans les domaines suivants : </w:t>
      </w:r>
      <w:r w:rsidRPr="4F0AFD21" w:rsidR="348356F9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comptabilité gestion, recouvrement, droit contentieux</w:t>
      </w:r>
      <w:r w:rsidRPr="4F0AFD21" w:rsidR="348356F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ou équiv</w:t>
      </w:r>
      <w:r w:rsidRPr="4F0AFD21" w:rsidR="003D2727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alent</w:t>
      </w:r>
      <w:r w:rsidRPr="4F0AFD21" w:rsidR="7F84469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;</w:t>
      </w:r>
    </w:p>
    <w:p w:rsidR="348356F9" w:rsidP="4F0AFD21" w:rsidRDefault="348356F9" w14:paraId="60248035" w14:textId="1CB3FF38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</w:rPr>
      </w:pPr>
      <w:r w:rsidRPr="4F0AFD21" w:rsidR="348356F9">
        <w:rPr>
          <w:rFonts w:ascii="Siemens Sans Global" w:hAnsi="Siemens Sans Global" w:eastAsia="Siemens Sans Global" w:cs="Siemens Sans Global"/>
        </w:rPr>
        <w:t xml:space="preserve">Vous possédez idéalement une </w:t>
      </w:r>
      <w:r w:rsidRPr="4F0AFD21" w:rsidR="348356F9">
        <w:rPr>
          <w:rFonts w:ascii="Siemens Sans Global" w:hAnsi="Siemens Sans Global" w:eastAsia="Siemens Sans Global" w:cs="Siemens Sans Global"/>
          <w:b w:val="1"/>
          <w:bCs w:val="1"/>
        </w:rPr>
        <w:t>première expérience en entreprise</w:t>
      </w:r>
      <w:r w:rsidRPr="4F0AFD21" w:rsidR="348356F9">
        <w:rPr>
          <w:rFonts w:ascii="Siemens Sans Global" w:hAnsi="Siemens Sans Global" w:eastAsia="Siemens Sans Global" w:cs="Siemens Sans Global"/>
        </w:rPr>
        <w:t xml:space="preserve"> </w:t>
      </w:r>
      <w:r w:rsidRPr="4F0AFD21" w:rsidR="00C521DF">
        <w:rPr>
          <w:rFonts w:ascii="Siemens Sans Global" w:hAnsi="Siemens Sans Global" w:eastAsia="Siemens Sans Global" w:cs="Siemens Sans Global"/>
        </w:rPr>
        <w:t xml:space="preserve">(stage ou </w:t>
      </w:r>
      <w:r w:rsidRPr="4F0AFD21" w:rsidR="2C3224A5">
        <w:rPr>
          <w:rFonts w:ascii="Siemens Sans Global" w:hAnsi="Siemens Sans Global" w:eastAsia="Siemens Sans Global" w:cs="Siemens Sans Global"/>
        </w:rPr>
        <w:t>alternance) ;</w:t>
      </w:r>
    </w:p>
    <w:p w:rsidR="2C3224A5" w:rsidP="4F0AFD21" w:rsidRDefault="2C3224A5" w14:paraId="314D350D" w14:textId="35410AA7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</w:rPr>
      </w:pPr>
      <w:r w:rsidRPr="4F0AFD21" w:rsidR="2C3224A5">
        <w:rPr>
          <w:rFonts w:ascii="Siemens Sans Global" w:hAnsi="Siemens Sans Global" w:eastAsia="Siemens Sans Global" w:cs="Siemens Sans Global"/>
        </w:rPr>
        <w:t xml:space="preserve">Vous avez une </w:t>
      </w:r>
      <w:r w:rsidRPr="4F0AFD21" w:rsidR="2C3224A5">
        <w:rPr>
          <w:rFonts w:ascii="Siemens Sans Global" w:hAnsi="Siemens Sans Global" w:eastAsia="Siemens Sans Global" w:cs="Siemens Sans Global"/>
          <w:b w:val="1"/>
          <w:bCs w:val="1"/>
        </w:rPr>
        <w:t>appétence pour les chiffres</w:t>
      </w:r>
      <w:r w:rsidRPr="4F0AFD21" w:rsidR="2C3224A5">
        <w:rPr>
          <w:rFonts w:ascii="Siemens Sans Global" w:hAnsi="Siemens Sans Global" w:eastAsia="Siemens Sans Global" w:cs="Siemens Sans Global"/>
        </w:rPr>
        <w:t xml:space="preserve"> ; </w:t>
      </w:r>
    </w:p>
    <w:p w:rsidR="348356F9" w:rsidP="4F0AFD21" w:rsidRDefault="348356F9" w14:paraId="3CB8E949" w14:textId="4B3EBEFF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</w:rPr>
      </w:pPr>
      <w:r w:rsidRPr="4F0AFD21" w:rsidR="348356F9">
        <w:rPr>
          <w:rFonts w:ascii="Siemens Sans Global" w:hAnsi="Siemens Sans Global" w:eastAsia="Siemens Sans Global" w:cs="Siemens Sans Global"/>
        </w:rPr>
        <w:t xml:space="preserve">Aisance relationnelle (notamment au téléphone), </w:t>
      </w:r>
      <w:r w:rsidRPr="4F0AFD21" w:rsidR="38188652">
        <w:rPr>
          <w:rFonts w:ascii="Siemens Sans Global" w:hAnsi="Siemens Sans Global" w:eastAsia="Siemens Sans Global" w:cs="Siemens Sans Global"/>
        </w:rPr>
        <w:t>curiosité</w:t>
      </w:r>
      <w:r w:rsidRPr="4F0AFD21" w:rsidR="38188652">
        <w:rPr>
          <w:rFonts w:ascii="Siemens Sans Global" w:hAnsi="Siemens Sans Global" w:eastAsia="Siemens Sans Global" w:cs="Siemens Sans Global"/>
        </w:rPr>
        <w:t xml:space="preserve">, </w:t>
      </w:r>
      <w:r w:rsidRPr="4F0AFD21" w:rsidR="348356F9">
        <w:rPr>
          <w:rFonts w:ascii="Siemens Sans Global" w:hAnsi="Siemens Sans Global" w:eastAsia="Siemens Sans Global" w:cs="Siemens Sans Global"/>
        </w:rPr>
        <w:t>esprit d'analyse, et réactivité sont les atouts pour réussir dans ce poste ;</w:t>
      </w:r>
    </w:p>
    <w:p w:rsidR="348356F9" w:rsidP="4F0AFD21" w:rsidRDefault="348356F9" w14:paraId="1D2C5653" w14:textId="5501D5D3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</w:rPr>
      </w:pPr>
      <w:r w:rsidRPr="4F0AFD21" w:rsidR="348356F9">
        <w:rPr>
          <w:rFonts w:ascii="Siemens Sans Global" w:hAnsi="Siemens Sans Global" w:eastAsia="Siemens Sans Global" w:cs="Siemens Sans Global"/>
        </w:rPr>
        <w:t>La maitrise des outils bureautiques est indispensable</w:t>
      </w:r>
      <w:r w:rsidRPr="4F0AFD21" w:rsidR="305C67DF">
        <w:rPr>
          <w:rFonts w:ascii="Siemens Sans Global" w:hAnsi="Siemens Sans Global" w:eastAsia="Siemens Sans Global" w:cs="Siemens Sans Global"/>
        </w:rPr>
        <w:t xml:space="preserve"> particulièrement </w:t>
      </w:r>
      <w:r w:rsidRPr="4F0AFD21" w:rsidR="305C67DF">
        <w:rPr>
          <w:rFonts w:ascii="Siemens Sans Global" w:hAnsi="Siemens Sans Global" w:eastAsia="Siemens Sans Global" w:cs="Siemens Sans Global"/>
          <w:b w:val="1"/>
          <w:bCs w:val="1"/>
        </w:rPr>
        <w:t xml:space="preserve">Excel </w:t>
      </w:r>
      <w:r w:rsidRPr="4F0AFD21" w:rsidR="305C67DF">
        <w:rPr>
          <w:rFonts w:ascii="Siemens Sans Global" w:hAnsi="Siemens Sans Global" w:eastAsia="Siemens Sans Global" w:cs="Siemens Sans Global"/>
        </w:rPr>
        <w:t xml:space="preserve">; </w:t>
      </w:r>
    </w:p>
    <w:p w:rsidR="305C67DF" w:rsidP="4F0AFD21" w:rsidRDefault="305C67DF" w14:paraId="5EF9D4A5" w14:textId="2AD51DA9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</w:rPr>
      </w:pPr>
      <w:r w:rsidRPr="4F0AFD21" w:rsidR="305C67DF">
        <w:rPr>
          <w:rFonts w:ascii="Siemens Sans Global" w:hAnsi="Siemens Sans Global" w:eastAsia="Siemens Sans Global" w:cs="Siemens Sans Global"/>
        </w:rPr>
        <w:t xml:space="preserve">La connaissance de </w:t>
      </w:r>
      <w:r w:rsidRPr="4F0AFD21" w:rsidR="348356F9">
        <w:rPr>
          <w:rFonts w:ascii="Siemens Sans Global" w:hAnsi="Siemens Sans Global" w:eastAsia="Siemens Sans Global" w:cs="Siemens Sans Global"/>
        </w:rPr>
        <w:t>SAP est un plus</w:t>
      </w:r>
      <w:r w:rsidRPr="4F0AFD21" w:rsidR="39865DC5">
        <w:rPr>
          <w:rFonts w:ascii="Siemens Sans Global" w:hAnsi="Siemens Sans Global" w:eastAsia="Siemens Sans Global" w:cs="Siemens Sans Global"/>
        </w:rPr>
        <w:t xml:space="preserve"> ; </w:t>
      </w:r>
    </w:p>
    <w:p w:rsidR="6F4C87AC" w:rsidP="4F0AFD21" w:rsidRDefault="6F4C87AC" w14:paraId="5AE3D7CB" w14:textId="76BB2892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</w:rPr>
      </w:pPr>
      <w:r w:rsidRPr="4F0AFD21" w:rsidR="6F4C87AC">
        <w:rPr>
          <w:rFonts w:ascii="Siemens Sans Global" w:hAnsi="Siemens Sans Global" w:eastAsia="Siemens Sans Global" w:cs="Siemens Sans Global"/>
        </w:rPr>
        <w:t xml:space="preserve">Vous avez un </w:t>
      </w:r>
      <w:r w:rsidRPr="4F0AFD21" w:rsidR="6E1E1B3B">
        <w:rPr>
          <w:rFonts w:ascii="Siemens Sans Global" w:hAnsi="Siemens Sans Global" w:eastAsia="Siemens Sans Global" w:cs="Siemens Sans Global"/>
        </w:rPr>
        <w:t>Anglais</w:t>
      </w:r>
      <w:r w:rsidRPr="4F0AFD21" w:rsidR="6F4C87AC">
        <w:rPr>
          <w:rFonts w:ascii="Siemens Sans Global" w:hAnsi="Siemens Sans Global" w:eastAsia="Siemens Sans Global" w:cs="Siemens Sans Global"/>
        </w:rPr>
        <w:t xml:space="preserve"> opérationnel</w:t>
      </w:r>
      <w:r w:rsidRPr="4F0AFD21" w:rsidR="16D6F41F">
        <w:rPr>
          <w:rFonts w:ascii="Siemens Sans Global" w:hAnsi="Siemens Sans Global" w:eastAsia="Siemens Sans Global" w:cs="Siemens Sans Global"/>
        </w:rPr>
        <w:t xml:space="preserve">. </w:t>
      </w:r>
    </w:p>
    <w:p w:rsidR="00C04E0C" w:rsidP="00C04E0C" w:rsidRDefault="00C04E0C" w14:paraId="1CFD65E5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ED7D31" w:themeColor="accent2"/>
          <w:lang w:eastAsia="fr-FR"/>
        </w:rPr>
      </w:pPr>
    </w:p>
    <w:p w:rsidRPr="009C18B6" w:rsidR="00B20A53" w:rsidP="4F0AFD21" w:rsidRDefault="00B20A53" w14:paraId="76578973" w14:textId="7BDA92C0">
      <w:pPr>
        <w:pStyle w:val="Normal"/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ED7D31" w:themeColor="accent2"/>
          <w:lang w:eastAsia="fr-FR"/>
        </w:rPr>
      </w:pPr>
    </w:p>
    <w:p w:rsidR="009C18B6" w:rsidP="00C04E0C" w:rsidRDefault="009C18B6" w14:paraId="12E1461E" w14:textId="107D9CAC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  <w:r w:rsidRPr="009C18B6"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  <w:t>Pourquoi nous rejoindre :</w:t>
      </w:r>
    </w:p>
    <w:p w:rsidR="009C18B6" w:rsidP="00C04E0C" w:rsidRDefault="009C18B6" w14:paraId="418E18C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="00252740" w:rsidP="009C18B6" w:rsidRDefault="00252740" w14:paraId="06D6A66D" w14:textId="710518E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Le portefeuille de solutions innovantes de Siemens </w:t>
      </w:r>
      <w:proofErr w:type="spellStart"/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>Healthineers</w:t>
      </w:r>
      <w:proofErr w:type="spellEnd"/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joue un rôle central dans la prise de décision clinique et dans le parcours de soins du patient. Nous formons une équipe de 7</w:t>
      </w:r>
      <w:r w:rsidR="007A02AC">
        <w:rPr>
          <w:rFonts w:ascii="Siemens Sans Global" w:hAnsi="Siemens Sans Global" w:eastAsia="Siemens Sans Global" w:cs="Siemens Sans Global"/>
          <w:color w:val="000000"/>
          <w:lang w:eastAsia="fr-FR"/>
        </w:rPr>
        <w:t>4</w:t>
      </w:r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000 collaborateurs engages, présents dans plus de 70 pays, qui repoussent les limites du possible dans le domaine de la santé pour aider à améliorer la vie des patients partout dans le monde.</w:t>
      </w:r>
    </w:p>
    <w:p w:rsidR="009C18B6" w:rsidP="009C18B6" w:rsidRDefault="009C18B6" w14:paraId="10757430" w14:textId="4390032D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#SiemensHealthineers</w:t>
      </w:r>
    </w:p>
    <w:p w:rsidR="009C18B6" w:rsidP="009C18B6" w:rsidRDefault="009C18B6" w14:paraId="33F9B4C3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9C18B6" w:rsidP="009C18B6" w:rsidRDefault="009C18B6" w14:paraId="2A226482" w14:textId="2D2262E9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De plus, nous </w:t>
      </w:r>
      <w:r w:rsidR="00513229">
        <w:rPr>
          <w:rFonts w:ascii="Siemens Sans Global" w:hAnsi="Siemens Sans Global" w:eastAsia="Siemens Sans Global" w:cs="Siemens Sans Global"/>
          <w:color w:val="000000"/>
          <w:lang w:eastAsia="fr-FR"/>
        </w:rPr>
        <w:t>vous proposons :</w:t>
      </w:r>
    </w:p>
    <w:p w:rsidRPr="00C04E0C" w:rsidR="005E47A4" w:rsidP="009C18B6" w:rsidRDefault="005E47A4" w14:paraId="2A7E8161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47A4" w:rsidR="005E47A4" w:rsidP="005E47A4" w:rsidRDefault="005E47A4" w14:paraId="67C563FE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Participation / Intéressement</w:t>
      </w:r>
    </w:p>
    <w:p w:rsidRPr="005E47A4" w:rsidR="005E47A4" w:rsidP="005E47A4" w:rsidRDefault="005E47A4" w14:paraId="1A9A0754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13ème mois</w:t>
      </w:r>
    </w:p>
    <w:p w:rsidRPr="005E47A4" w:rsidR="005E47A4" w:rsidP="005E47A4" w:rsidRDefault="005E47A4" w14:paraId="2217E541" w14:textId="723B23B3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Tickets restaurant</w:t>
      </w:r>
      <w:r w:rsidR="009A50A1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/ restaurant </w:t>
      </w:r>
      <w:r w:rsidR="005F3290">
        <w:rPr>
          <w:rFonts w:ascii="Siemens Sans Global" w:hAnsi="Siemens Sans Global" w:eastAsia="Siemens Sans Global" w:cs="Siemens Sans Global"/>
          <w:color w:val="000000"/>
          <w:lang w:eastAsia="fr-FR"/>
        </w:rPr>
        <w:t>d’entreprise</w:t>
      </w:r>
    </w:p>
    <w:p w:rsidRPr="00E21E86" w:rsidR="005E47A4" w:rsidP="005E47A4" w:rsidRDefault="00F02911" w14:paraId="09C2A9E3" w14:textId="1E8B6224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E21E86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25 jours congés par an et </w:t>
      </w:r>
      <w:r w:rsidRPr="00E21E86" w:rsidR="005E47A4">
        <w:rPr>
          <w:rFonts w:ascii="Siemens Sans Global" w:hAnsi="Siemens Sans Global" w:eastAsia="Siemens Sans Global" w:cs="Siemens Sans Global"/>
          <w:color w:val="000000"/>
          <w:lang w:eastAsia="fr-FR"/>
        </w:rPr>
        <w:t>11 jours de RTT</w:t>
      </w:r>
    </w:p>
    <w:p w:rsidRPr="005E47A4" w:rsidR="005E47A4" w:rsidP="005E47A4" w:rsidRDefault="005E47A4" w14:paraId="0BFC1095" w14:textId="25E7879A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4F0AFD21" w:rsidR="005E47A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Télétravail</w:t>
      </w:r>
      <w:r w:rsidRPr="4F0AFD21" w:rsidR="009A50A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après 6 mois d’ancienneté </w:t>
      </w:r>
    </w:p>
    <w:p w:rsidRPr="005E47A4" w:rsidR="005E47A4" w:rsidP="005E47A4" w:rsidRDefault="005E47A4" w14:paraId="6014D08F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Remboursement à 75% du titre de transport</w:t>
      </w:r>
    </w:p>
    <w:p w:rsidRPr="005E47A4" w:rsidR="00B20A53" w:rsidP="00B20A53" w:rsidRDefault="005E47A4" w14:paraId="325C9FB1" w14:textId="350C93B4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Autres avantages (CESU…)</w:t>
      </w:r>
    </w:p>
    <w:p w:rsidRPr="00B20A53" w:rsidR="00B20A53" w:rsidP="00B20A53" w:rsidRDefault="00B20A53" w14:paraId="7252B834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</w:rPr>
      </w:pPr>
    </w:p>
    <w:p w:rsidRPr="00C04E0C" w:rsidR="00A32A1D" w:rsidP="00C04E0C" w:rsidRDefault="00A32A1D" w14:paraId="0F894F91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C04E0C" w:rsidRDefault="002D101A" w14:paraId="025CBCC5" w14:textId="77777777">
      <w:pPr>
        <w:spacing w:after="200" w:line="259" w:lineRule="atLeast"/>
        <w:jc w:val="both"/>
        <w:rPr>
          <w:rFonts w:ascii="Siemens Sans Global" w:hAnsi="Siemens Sans Global" w:eastAsia="Siemens Sans Global" w:cs="Siemens Sans Global"/>
          <w:b/>
          <w:bCs/>
          <w:i/>
          <w:iCs/>
          <w:color w:val="ED7D31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i/>
          <w:iCs/>
          <w:color w:val="ED7D31"/>
          <w:lang w:eastAsia="fr-FR"/>
        </w:rPr>
        <w:t>Diversité, Equité et Inclusion sont des valeurs fortes qui font notre richesse au quotidien. Nous nous engageons à étudier toutes les candidatures dans le respect de nos valeurs et la transparence</w:t>
      </w:r>
    </w:p>
    <w:p w:rsidRPr="00C04E0C" w:rsidR="00B20A53" w:rsidP="00C04E0C" w:rsidRDefault="00B20A53" w14:paraId="231AB205" w14:textId="77777777">
      <w:pPr>
        <w:spacing w:after="200" w:line="259" w:lineRule="atLeast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C04E0C" w:rsidR="002D101A" w:rsidP="00C04E0C" w:rsidRDefault="002D101A" w14:paraId="3AC27695" w14:textId="77777777">
      <w:pPr>
        <w:spacing w:after="240" w:line="293" w:lineRule="atLeast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  <w:t>Besoin d’aide pour postuler ?</w:t>
      </w:r>
    </w:p>
    <w:p w:rsidR="002D101A" w:rsidP="4F0AFD21" w:rsidRDefault="002D101A" w14:paraId="749B376C" w14:textId="0B50314F">
      <w:pPr>
        <w:spacing w:after="20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4F0AFD21" w:rsidR="002D101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Responsable du recrutement</w:t>
      </w:r>
      <w:r w:rsidRPr="4F0AFD21" w:rsidR="002D101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: </w:t>
      </w:r>
      <w:r w:rsidRPr="4F0AFD21" w:rsidR="2743E35C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Inès ROOS</w:t>
      </w:r>
    </w:p>
    <w:p w:rsidRPr="00C04E0C" w:rsidR="002D101A" w:rsidP="00C04E0C" w:rsidRDefault="002D101A" w14:paraId="6BE7639D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Pour faciliter l’étude de votre candidature, nous vous invitons à éviter les contacts par mail ou réseaux sociaux et privilégier notre site emplois et carrières. Cependant si vous rencontrez le moindre problème lors de votre candidature, n’hésitez pas à nous contacter en direct.</w:t>
      </w:r>
    </w:p>
    <w:p w:rsidRPr="00C04E0C" w:rsidR="002D101A" w:rsidP="00C04E0C" w:rsidRDefault="002D101A" w14:paraId="26E56DFB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lastRenderedPageBreak/>
        <w:t>Pour en savoir plus :</w:t>
      </w:r>
    </w:p>
    <w:p w:rsidRPr="00C04E0C" w:rsidR="002D101A" w:rsidP="00C04E0C" w:rsidRDefault="002D101A" w14:paraId="4AB8F80C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hyperlink w:history="1" r:id="rId10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Careers</w:t>
        </w:r>
        <w:proofErr w:type="spellEnd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   </w:t>
        </w:r>
      </w:hyperlink>
      <w:hyperlink w:history="1" r:id="rId11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  </w:t>
        </w:r>
      </w:hyperlink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 </w:t>
      </w:r>
    </w:p>
    <w:p w:rsidR="00045A44" w:rsidP="005E47A4" w:rsidRDefault="002D101A" w14:paraId="3B7DD0F7" w14:textId="3A563968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hyperlink w:history="1" r:id="rId12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Healthineers</w:t>
        </w:r>
        <w:proofErr w:type="spellEnd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 Talent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community</w:t>
        </w:r>
        <w:proofErr w:type="spellEnd"/>
      </w:hyperlink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 </w:t>
      </w:r>
    </w:p>
    <w:p w:rsidR="003B6F69" w:rsidP="005E29C0" w:rsidRDefault="003B6F69" w14:paraId="31154875" w14:textId="77777777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29C0" w:rsidR="005E29C0" w:rsidP="005E29C0" w:rsidRDefault="00025E71" w14:paraId="37BAF5A7" w14:textId="0594E73C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="00025E71">
        <w:drawing>
          <wp:inline wp14:editId="415A3508" wp14:anchorId="0CA6C531">
            <wp:extent cx="1099193" cy="1554095"/>
            <wp:effectExtent l="0" t="0" r="0" b="0"/>
            <wp:docPr id="1983287363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099193" cy="1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E29C0" w:rsidR="005E29C0" w:rsidP="005E29C0" w:rsidRDefault="005E29C0" w14:paraId="1A6EDC31" w14:textId="5657A552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29C0" w:rsidR="005E29C0" w:rsidP="005E29C0" w:rsidRDefault="005E29C0" w14:paraId="2A01F315" w14:textId="7B6E29FB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Les entités France Siemens </w:t>
      </w:r>
      <w:proofErr w:type="spellStart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Healthineers</w:t>
      </w:r>
      <w:proofErr w:type="spellEnd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, Varian et </w:t>
      </w:r>
      <w:proofErr w:type="spellStart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Petnet</w:t>
      </w:r>
      <w:proofErr w:type="spellEnd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 sont certifiées Great Place to Work® et reconnues comme des entreprises où il fait bon travailler</w:t>
      </w:r>
      <w:r w:rsidRPr="005E29C0">
        <w:rPr>
          <w:rFonts w:ascii="Times New Roman" w:hAnsi="Times New Roman" w:eastAsia="Siemens Sans Global" w:cs="Times New Roman"/>
          <w:i/>
          <w:iCs/>
          <w:color w:val="000000"/>
          <w:lang w:val="fr-BE" w:eastAsia="fr-FR"/>
        </w:rPr>
        <w:t> </w:t>
      </w:r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!</w:t>
      </w:r>
    </w:p>
    <w:p w:rsidRPr="005E47A4" w:rsidR="003B6F69" w:rsidP="005E29C0" w:rsidRDefault="003B6F69" w14:paraId="6FD22089" w14:textId="77777777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sectPr w:rsidRPr="005E47A4" w:rsidR="003B6F6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462" w:rsidP="00E373F2" w:rsidRDefault="00220462" w14:paraId="66ACDAD3" w14:textId="77777777">
      <w:pPr>
        <w:spacing w:after="0" w:line="240" w:lineRule="auto"/>
      </w:pPr>
      <w:r>
        <w:separator/>
      </w:r>
    </w:p>
  </w:endnote>
  <w:endnote w:type="continuationSeparator" w:id="0">
    <w:p w:rsidR="00220462" w:rsidP="00E373F2" w:rsidRDefault="00220462" w14:paraId="792462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emens Sans Global">
    <w:panose1 w:val="00000000000000000000"/>
    <w:charset w:val="80"/>
    <w:family w:val="auto"/>
    <w:pitch w:val="variable"/>
    <w:sig w:usb0="A580AEAF" w:usb1="99DFFFFF" w:usb2="0000001A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462" w:rsidP="00E373F2" w:rsidRDefault="00220462" w14:paraId="60CCAD76" w14:textId="77777777">
      <w:pPr>
        <w:spacing w:after="0" w:line="240" w:lineRule="auto"/>
      </w:pPr>
      <w:r>
        <w:separator/>
      </w:r>
    </w:p>
  </w:footnote>
  <w:footnote w:type="continuationSeparator" w:id="0">
    <w:p w:rsidR="00220462" w:rsidP="00E373F2" w:rsidRDefault="00220462" w14:paraId="321A920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72e462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A12DFC"/>
    <w:multiLevelType w:val="multilevel"/>
    <w:tmpl w:val="5570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D26C04"/>
    <w:multiLevelType w:val="multilevel"/>
    <w:tmpl w:val="533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EB344BF"/>
    <w:multiLevelType w:val="multilevel"/>
    <w:tmpl w:val="49E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B193A4C"/>
    <w:multiLevelType w:val="multilevel"/>
    <w:tmpl w:val="8092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36D1BE8"/>
    <w:multiLevelType w:val="hybridMultilevel"/>
    <w:tmpl w:val="79121F8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340A84"/>
    <w:multiLevelType w:val="multilevel"/>
    <w:tmpl w:val="2D2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7">
    <w:abstractNumId w:val="6"/>
  </w:num>
  <w:num w:numId="1" w16cid:durableId="370687095">
    <w:abstractNumId w:val="1"/>
  </w:num>
  <w:num w:numId="2" w16cid:durableId="1776829440">
    <w:abstractNumId w:val="0"/>
  </w:num>
  <w:num w:numId="3" w16cid:durableId="941033016">
    <w:abstractNumId w:val="2"/>
  </w:num>
  <w:num w:numId="4" w16cid:durableId="87780199">
    <w:abstractNumId w:val="3"/>
  </w:num>
  <w:num w:numId="5" w16cid:durableId="321667685">
    <w:abstractNumId w:val="5"/>
  </w:num>
  <w:num w:numId="6" w16cid:durableId="16123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1A"/>
    <w:rsid w:val="00003924"/>
    <w:rsid w:val="00025E71"/>
    <w:rsid w:val="00045A44"/>
    <w:rsid w:val="000C67FC"/>
    <w:rsid w:val="00102F9E"/>
    <w:rsid w:val="0013630F"/>
    <w:rsid w:val="00142A0C"/>
    <w:rsid w:val="0015530D"/>
    <w:rsid w:val="00165EEE"/>
    <w:rsid w:val="00176285"/>
    <w:rsid w:val="00180D41"/>
    <w:rsid w:val="001A455E"/>
    <w:rsid w:val="00217FA9"/>
    <w:rsid w:val="00220462"/>
    <w:rsid w:val="00235BBB"/>
    <w:rsid w:val="00252740"/>
    <w:rsid w:val="00253F11"/>
    <w:rsid w:val="00275B0F"/>
    <w:rsid w:val="002B1236"/>
    <w:rsid w:val="002D101A"/>
    <w:rsid w:val="002F005C"/>
    <w:rsid w:val="002F0B27"/>
    <w:rsid w:val="002F3CB7"/>
    <w:rsid w:val="00313744"/>
    <w:rsid w:val="00366A4F"/>
    <w:rsid w:val="003A64CD"/>
    <w:rsid w:val="003B6F69"/>
    <w:rsid w:val="003D2727"/>
    <w:rsid w:val="003F6FE7"/>
    <w:rsid w:val="004145EE"/>
    <w:rsid w:val="00436528"/>
    <w:rsid w:val="0045149D"/>
    <w:rsid w:val="00464599"/>
    <w:rsid w:val="004678FD"/>
    <w:rsid w:val="004C7614"/>
    <w:rsid w:val="005013E0"/>
    <w:rsid w:val="005103AA"/>
    <w:rsid w:val="00513229"/>
    <w:rsid w:val="005812B3"/>
    <w:rsid w:val="005E29C0"/>
    <w:rsid w:val="005E47A4"/>
    <w:rsid w:val="005F3290"/>
    <w:rsid w:val="00630039"/>
    <w:rsid w:val="00686AEB"/>
    <w:rsid w:val="006B4504"/>
    <w:rsid w:val="006C29C2"/>
    <w:rsid w:val="006C58DC"/>
    <w:rsid w:val="006E5715"/>
    <w:rsid w:val="006F7333"/>
    <w:rsid w:val="00710AEB"/>
    <w:rsid w:val="00712241"/>
    <w:rsid w:val="00752B72"/>
    <w:rsid w:val="00756239"/>
    <w:rsid w:val="00763905"/>
    <w:rsid w:val="007945D7"/>
    <w:rsid w:val="007A02AC"/>
    <w:rsid w:val="007B37CC"/>
    <w:rsid w:val="007C7B40"/>
    <w:rsid w:val="00801477"/>
    <w:rsid w:val="0080490B"/>
    <w:rsid w:val="00807D5D"/>
    <w:rsid w:val="00810B4F"/>
    <w:rsid w:val="00831A81"/>
    <w:rsid w:val="008503F1"/>
    <w:rsid w:val="00897B01"/>
    <w:rsid w:val="008D2BC2"/>
    <w:rsid w:val="009569E5"/>
    <w:rsid w:val="00970585"/>
    <w:rsid w:val="00975999"/>
    <w:rsid w:val="0099136B"/>
    <w:rsid w:val="009A5040"/>
    <w:rsid w:val="009A50A1"/>
    <w:rsid w:val="009C18B6"/>
    <w:rsid w:val="009C5B77"/>
    <w:rsid w:val="009E61E8"/>
    <w:rsid w:val="009F3DB7"/>
    <w:rsid w:val="00A32A1D"/>
    <w:rsid w:val="00A572D4"/>
    <w:rsid w:val="00A6631F"/>
    <w:rsid w:val="00A71089"/>
    <w:rsid w:val="00A8114A"/>
    <w:rsid w:val="00B20A53"/>
    <w:rsid w:val="00B521E7"/>
    <w:rsid w:val="00BA4ECD"/>
    <w:rsid w:val="00BA63A2"/>
    <w:rsid w:val="00C04E0C"/>
    <w:rsid w:val="00C2387F"/>
    <w:rsid w:val="00C521DF"/>
    <w:rsid w:val="00C5266C"/>
    <w:rsid w:val="00CB4B78"/>
    <w:rsid w:val="00CC241E"/>
    <w:rsid w:val="00CC2A9F"/>
    <w:rsid w:val="00D01121"/>
    <w:rsid w:val="00D1469D"/>
    <w:rsid w:val="00D80843"/>
    <w:rsid w:val="00D83819"/>
    <w:rsid w:val="00DC4A3B"/>
    <w:rsid w:val="00DE015E"/>
    <w:rsid w:val="00DF1471"/>
    <w:rsid w:val="00E10CB4"/>
    <w:rsid w:val="00E121DD"/>
    <w:rsid w:val="00E21E86"/>
    <w:rsid w:val="00E373F2"/>
    <w:rsid w:val="00E37E3F"/>
    <w:rsid w:val="00E52808"/>
    <w:rsid w:val="00E5723D"/>
    <w:rsid w:val="00E72551"/>
    <w:rsid w:val="00EB28E2"/>
    <w:rsid w:val="00EB4781"/>
    <w:rsid w:val="00F02911"/>
    <w:rsid w:val="00F51BE8"/>
    <w:rsid w:val="00F84742"/>
    <w:rsid w:val="00F87B73"/>
    <w:rsid w:val="00FA165B"/>
    <w:rsid w:val="00FB40B9"/>
    <w:rsid w:val="00FE5AF5"/>
    <w:rsid w:val="049652F2"/>
    <w:rsid w:val="0637E5DD"/>
    <w:rsid w:val="0EBDC89F"/>
    <w:rsid w:val="14DE4EAF"/>
    <w:rsid w:val="15B8B33B"/>
    <w:rsid w:val="16D6F41F"/>
    <w:rsid w:val="171206B7"/>
    <w:rsid w:val="1D7CA38D"/>
    <w:rsid w:val="1E501BB8"/>
    <w:rsid w:val="23F296FC"/>
    <w:rsid w:val="241F824F"/>
    <w:rsid w:val="2421A7BD"/>
    <w:rsid w:val="2473235B"/>
    <w:rsid w:val="26E95E0B"/>
    <w:rsid w:val="2743E35C"/>
    <w:rsid w:val="2C3224A5"/>
    <w:rsid w:val="2E10BF35"/>
    <w:rsid w:val="305C67DF"/>
    <w:rsid w:val="330A95B0"/>
    <w:rsid w:val="348356F9"/>
    <w:rsid w:val="35B5B85F"/>
    <w:rsid w:val="37149CA6"/>
    <w:rsid w:val="38188652"/>
    <w:rsid w:val="39865DC5"/>
    <w:rsid w:val="3ACA62C1"/>
    <w:rsid w:val="40F299E1"/>
    <w:rsid w:val="47E1E1C4"/>
    <w:rsid w:val="48117953"/>
    <w:rsid w:val="487344C9"/>
    <w:rsid w:val="4E19EDB7"/>
    <w:rsid w:val="4F0AFD21"/>
    <w:rsid w:val="511A33B0"/>
    <w:rsid w:val="5160D30D"/>
    <w:rsid w:val="537BF720"/>
    <w:rsid w:val="57E6CD10"/>
    <w:rsid w:val="5AEB1855"/>
    <w:rsid w:val="5B271F20"/>
    <w:rsid w:val="64877675"/>
    <w:rsid w:val="6A6FF308"/>
    <w:rsid w:val="6E1E1B3B"/>
    <w:rsid w:val="6F4C87AC"/>
    <w:rsid w:val="71987B23"/>
    <w:rsid w:val="750FC278"/>
    <w:rsid w:val="786DB8F4"/>
    <w:rsid w:val="7F84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31AF9"/>
  <w15:docId w15:val="{6D822787-E25D-4C38-BA78-7F93C8E9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101A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101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D10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101A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2D101A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E57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71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373F2"/>
  </w:style>
  <w:style w:type="paragraph" w:styleId="Pieddepage">
    <w:name w:val="footer"/>
    <w:basedOn w:val="Normal"/>
    <w:link w:val="Pieddepag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3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talent.siemens.com/Checkin?folderId=216843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iemens-healthineers.com/fr/careers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iemens-healthineers.com/fr/career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BC79E1166746BB3662C07C344383" ma:contentTypeVersion="9" ma:contentTypeDescription="Create a new document." ma:contentTypeScope="" ma:versionID="6bd394bc655d3df675746c4e0d01e34e">
  <xsd:schema xmlns:xsd="http://www.w3.org/2001/XMLSchema" xmlns:xs="http://www.w3.org/2001/XMLSchema" xmlns:p="http://schemas.microsoft.com/office/2006/metadata/properties" xmlns:ns2="fe905575-6e2e-4170-98d9-380906a20038" targetNamespace="http://schemas.microsoft.com/office/2006/metadata/properties" ma:root="true" ma:fieldsID="bb83ec6c6290806c99527c6463ecc2f0" ns2:_="">
    <xsd:import namespace="fe905575-6e2e-4170-98d9-380906a2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5575-6e2e-4170-98d9-380906a20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3305E-D073-4D27-A2F3-D8A6A694A53B}"/>
</file>

<file path=customXml/itemProps2.xml><?xml version="1.0" encoding="utf-8"?>
<ds:datastoreItem xmlns:ds="http://schemas.openxmlformats.org/officeDocument/2006/customXml" ds:itemID="{0869519E-3874-4248-90E5-F212FF8C6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526CE0-D3BE-4A8E-8F86-ED53A74A45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Bourhani, Salima (ext)</dc:creator>
  <keywords/>
  <dc:description/>
  <lastModifiedBy>ROOS, Ines (ext)</lastModifiedBy>
  <revision>16</revision>
  <dcterms:created xsi:type="dcterms:W3CDTF">2025-04-07T14:34:00.0000000Z</dcterms:created>
  <dcterms:modified xsi:type="dcterms:W3CDTF">2026-03-16T16:37:47.0240253Z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2024-01-25T15:41:05Z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968ec7b9-cb82-4b03-bd3d-11ee02e56abb</vt:lpwstr>
  </property>
  <property fmtid="{D5CDD505-2E9C-101B-9397-08002B2CF9AE}" pid="8" name="MSIP_Label_ff6dbec8-95a8-4638-9f5f-bd076536645c_ContentBits">
    <vt:lpwstr>0</vt:lpwstr>
  </property>
  <property fmtid="{D5CDD505-2E9C-101B-9397-08002B2CF9AE}" pid="9" name="ContentTypeId">
    <vt:lpwstr>0x010100715EBC79E1166746BB3662C07C344383</vt:lpwstr>
  </property>
</Properties>
</file>